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6238"/>
        <w:gridCol w:w="3567"/>
      </w:tblGrid>
      <w:tr w:rsidR="00945734" w:rsidRPr="009205A1" w:rsidTr="009205A1">
        <w:tc>
          <w:tcPr>
            <w:tcW w:w="6238" w:type="dxa"/>
          </w:tcPr>
          <w:p w:rsidR="009205A1" w:rsidRPr="009205A1" w:rsidRDefault="009205A1" w:rsidP="009205A1">
            <w:pPr>
              <w:jc w:val="center"/>
              <w:rPr>
                <w:sz w:val="22"/>
                <w:szCs w:val="22"/>
              </w:rPr>
            </w:pPr>
            <w:r w:rsidRPr="009205A1">
              <w:rPr>
                <w:sz w:val="22"/>
                <w:szCs w:val="22"/>
              </w:rPr>
              <w:t xml:space="preserve">HCMC </w:t>
            </w:r>
            <w:r>
              <w:rPr>
                <w:sz w:val="22"/>
                <w:szCs w:val="22"/>
              </w:rPr>
              <w:t>U</w:t>
            </w:r>
            <w:r w:rsidRPr="009205A1">
              <w:rPr>
                <w:sz w:val="22"/>
                <w:szCs w:val="22"/>
              </w:rPr>
              <w:t xml:space="preserve">niversity of </w:t>
            </w:r>
            <w:r>
              <w:rPr>
                <w:sz w:val="22"/>
                <w:szCs w:val="22"/>
              </w:rPr>
              <w:t>T</w:t>
            </w:r>
            <w:r w:rsidRPr="009205A1">
              <w:rPr>
                <w:sz w:val="22"/>
                <w:szCs w:val="22"/>
              </w:rPr>
              <w:t xml:space="preserve">echnology and </w:t>
            </w:r>
            <w:r>
              <w:rPr>
                <w:sz w:val="22"/>
                <w:szCs w:val="22"/>
              </w:rPr>
              <w:t>E</w:t>
            </w:r>
            <w:r w:rsidRPr="009205A1">
              <w:rPr>
                <w:sz w:val="22"/>
                <w:szCs w:val="22"/>
              </w:rPr>
              <w:t xml:space="preserve">ducation </w:t>
            </w:r>
          </w:p>
          <w:p w:rsidR="00945734" w:rsidRPr="009205A1" w:rsidRDefault="00252957" w:rsidP="009205A1">
            <w:pPr>
              <w:jc w:val="center"/>
              <w:rPr>
                <w:sz w:val="22"/>
                <w:szCs w:val="22"/>
              </w:rPr>
            </w:pPr>
            <w:r w:rsidRPr="009205A1">
              <w:rPr>
                <w:sz w:val="22"/>
                <w:szCs w:val="22"/>
              </w:rPr>
              <w:t xml:space="preserve">Faculty of </w:t>
            </w:r>
            <w:r w:rsidR="009205A1" w:rsidRPr="009205A1">
              <w:rPr>
                <w:sz w:val="22"/>
                <w:szCs w:val="22"/>
              </w:rPr>
              <w:t>Chemical and Food Technology</w:t>
            </w:r>
          </w:p>
          <w:p w:rsidR="009205A1" w:rsidRPr="009205A1" w:rsidRDefault="009205A1" w:rsidP="009205A1">
            <w:pPr>
              <w:jc w:val="center"/>
              <w:rPr>
                <w:sz w:val="22"/>
                <w:szCs w:val="22"/>
                <w:u w:val="single"/>
              </w:rPr>
            </w:pPr>
            <w:r w:rsidRPr="009205A1">
              <w:rPr>
                <w:b/>
                <w:sz w:val="22"/>
                <w:szCs w:val="22"/>
                <w:u w:val="single"/>
              </w:rPr>
              <w:t>Department of Food Technology</w:t>
            </w:r>
          </w:p>
        </w:tc>
        <w:tc>
          <w:tcPr>
            <w:tcW w:w="3567" w:type="dxa"/>
          </w:tcPr>
          <w:p w:rsidR="00252957" w:rsidRPr="009205A1" w:rsidRDefault="00252957" w:rsidP="00252957">
            <w:pPr>
              <w:rPr>
                <w:bCs/>
                <w:sz w:val="22"/>
                <w:szCs w:val="22"/>
              </w:rPr>
            </w:pPr>
            <w:r w:rsidRPr="009205A1">
              <w:rPr>
                <w:bCs/>
                <w:sz w:val="22"/>
                <w:szCs w:val="22"/>
              </w:rPr>
              <w:t xml:space="preserve">Major: </w:t>
            </w:r>
            <w:r w:rsidR="009205A1" w:rsidRPr="009205A1">
              <w:rPr>
                <w:b/>
                <w:bCs/>
                <w:sz w:val="22"/>
                <w:szCs w:val="22"/>
              </w:rPr>
              <w:t>Food Technology</w:t>
            </w:r>
          </w:p>
          <w:p w:rsidR="00252957" w:rsidRPr="009205A1" w:rsidRDefault="00252957" w:rsidP="00252957">
            <w:pPr>
              <w:rPr>
                <w:bCs/>
                <w:sz w:val="22"/>
                <w:szCs w:val="22"/>
              </w:rPr>
            </w:pPr>
            <w:r w:rsidRPr="009205A1">
              <w:rPr>
                <w:bCs/>
                <w:sz w:val="22"/>
                <w:szCs w:val="22"/>
              </w:rPr>
              <w:t xml:space="preserve">Level: </w:t>
            </w:r>
            <w:r w:rsidRPr="009205A1">
              <w:rPr>
                <w:b/>
                <w:bCs/>
                <w:sz w:val="22"/>
                <w:szCs w:val="22"/>
              </w:rPr>
              <w:t>Unde</w:t>
            </w:r>
            <w:r w:rsidR="009205A1" w:rsidRPr="009205A1">
              <w:rPr>
                <w:b/>
                <w:bCs/>
                <w:sz w:val="22"/>
                <w:szCs w:val="22"/>
              </w:rPr>
              <w:t>r</w:t>
            </w:r>
            <w:r w:rsidRPr="009205A1">
              <w:rPr>
                <w:b/>
                <w:bCs/>
                <w:sz w:val="22"/>
                <w:szCs w:val="22"/>
              </w:rPr>
              <w:t>graduate</w:t>
            </w:r>
          </w:p>
          <w:p w:rsidR="00945734" w:rsidRPr="009205A1" w:rsidRDefault="00252957" w:rsidP="009205A1">
            <w:pPr>
              <w:rPr>
                <w:b/>
                <w:bCs/>
                <w:sz w:val="22"/>
                <w:szCs w:val="22"/>
              </w:rPr>
            </w:pPr>
            <w:r w:rsidRPr="009205A1">
              <w:rPr>
                <w:bCs/>
                <w:sz w:val="22"/>
                <w:szCs w:val="22"/>
              </w:rPr>
              <w:t xml:space="preserve">Program: </w:t>
            </w:r>
            <w:r w:rsidRPr="009205A1">
              <w:rPr>
                <w:b/>
                <w:bCs/>
                <w:sz w:val="22"/>
                <w:szCs w:val="22"/>
              </w:rPr>
              <w:t>High quality training</w:t>
            </w:r>
          </w:p>
        </w:tc>
      </w:tr>
    </w:tbl>
    <w:p w:rsidR="004C6AE9" w:rsidRPr="008A4D99" w:rsidRDefault="004C6AE9" w:rsidP="00E53BED">
      <w:pPr>
        <w:spacing w:before="60" w:after="60"/>
        <w:jc w:val="both"/>
        <w:rPr>
          <w:b/>
          <w:bCs/>
        </w:rPr>
      </w:pPr>
      <w:r w:rsidRPr="008A4D99">
        <w:t xml:space="preserve">     </w:t>
      </w:r>
      <w:r w:rsidRPr="008A4D99">
        <w:tab/>
      </w:r>
    </w:p>
    <w:p w:rsidR="006D5DF7" w:rsidRPr="00252957" w:rsidRDefault="00252957" w:rsidP="00252957">
      <w:pPr>
        <w:spacing w:before="60" w:after="60"/>
        <w:jc w:val="center"/>
        <w:rPr>
          <w:b/>
          <w:bCs/>
          <w:color w:val="0000FF"/>
        </w:rPr>
      </w:pPr>
      <w:r w:rsidRPr="00252957">
        <w:rPr>
          <w:b/>
          <w:bCs/>
          <w:color w:val="0000FF"/>
          <w:sz w:val="32"/>
          <w:szCs w:val="32"/>
        </w:rPr>
        <w:t>COURSE SYLLABUS</w:t>
      </w:r>
    </w:p>
    <w:p w:rsidR="001C77BD" w:rsidRDefault="0067309B" w:rsidP="001C77BD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left="270" w:hanging="270"/>
        <w:jc w:val="both"/>
        <w:rPr>
          <w:b/>
          <w:bCs/>
        </w:rPr>
      </w:pPr>
      <w:r>
        <w:rPr>
          <w:b/>
          <w:bCs/>
        </w:rPr>
        <w:t>Vietnamese name:</w:t>
      </w:r>
      <w:r w:rsidR="00C81D93" w:rsidRPr="008A4D99">
        <w:rPr>
          <w:b/>
          <w:bCs/>
        </w:rPr>
        <w:t xml:space="preserve"> </w:t>
      </w:r>
      <w:r w:rsidR="001C77BD">
        <w:rPr>
          <w:b/>
          <w:bCs/>
        </w:rPr>
        <w:t xml:space="preserve">Bao bì thực phẩm            </w:t>
      </w:r>
      <w:r w:rsidR="002F04F9">
        <w:rPr>
          <w:b/>
          <w:bCs/>
        </w:rPr>
        <w:t xml:space="preserve">    </w:t>
      </w:r>
      <w:r>
        <w:rPr>
          <w:b/>
          <w:bCs/>
        </w:rPr>
        <w:t>Course</w:t>
      </w:r>
      <w:r>
        <w:rPr>
          <w:bCs/>
        </w:rPr>
        <w:t xml:space="preserve"> </w:t>
      </w:r>
      <w:r>
        <w:rPr>
          <w:b/>
          <w:bCs/>
        </w:rPr>
        <w:t>number:</w:t>
      </w:r>
      <w:r w:rsidR="002F04F9" w:rsidRPr="002F04F9">
        <w:t xml:space="preserve"> </w:t>
      </w:r>
      <w:r w:rsidR="001C77BD" w:rsidRPr="001C77BD">
        <w:rPr>
          <w:rStyle w:val="fontstyle01"/>
        </w:rPr>
        <w:t>FPAC420</w:t>
      </w:r>
      <w:r w:rsidR="00E367B6">
        <w:rPr>
          <w:rStyle w:val="fontstyle01"/>
        </w:rPr>
        <w:t>1</w:t>
      </w:r>
      <w:r w:rsidR="001C77BD" w:rsidRPr="001C77BD">
        <w:rPr>
          <w:rStyle w:val="fontstyle01"/>
        </w:rPr>
        <w:t>50E</w:t>
      </w:r>
      <w:r w:rsidR="004630A4" w:rsidRPr="008A4D99">
        <w:rPr>
          <w:b/>
          <w:bCs/>
        </w:rPr>
        <w:t xml:space="preserve"> </w:t>
      </w:r>
    </w:p>
    <w:p w:rsidR="00E1629B" w:rsidRPr="001C77BD" w:rsidRDefault="00E1629B" w:rsidP="001C77BD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left="270" w:hanging="270"/>
        <w:jc w:val="both"/>
        <w:rPr>
          <w:b/>
          <w:bCs/>
        </w:rPr>
      </w:pPr>
      <w:r w:rsidRPr="001C77BD">
        <w:rPr>
          <w:b/>
          <w:bCs/>
        </w:rPr>
        <w:t xml:space="preserve">English </w:t>
      </w:r>
      <w:r w:rsidR="0067309B" w:rsidRPr="001C77BD">
        <w:rPr>
          <w:b/>
          <w:bCs/>
        </w:rPr>
        <w:t>name:</w:t>
      </w:r>
      <w:r w:rsidR="00B43ACE" w:rsidRPr="001C77BD">
        <w:rPr>
          <w:b/>
          <w:bCs/>
        </w:rPr>
        <w:t xml:space="preserve"> </w:t>
      </w:r>
      <w:r w:rsidR="001C77BD">
        <w:rPr>
          <w:b/>
          <w:bCs/>
        </w:rPr>
        <w:t>Food Packaging</w:t>
      </w:r>
    </w:p>
    <w:p w:rsidR="004C6AE9" w:rsidRPr="00A066C1" w:rsidRDefault="0067309B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</w:rPr>
      </w:pPr>
      <w:r>
        <w:rPr>
          <w:b/>
          <w:bCs/>
        </w:rPr>
        <w:t>Credit number</w:t>
      </w:r>
      <w:r w:rsidR="004C6AE9" w:rsidRPr="008A4D99">
        <w:rPr>
          <w:b/>
          <w:bCs/>
        </w:rPr>
        <w:t>:</w:t>
      </w:r>
      <w:r w:rsidR="008E3422" w:rsidRPr="008A4D99">
        <w:rPr>
          <w:b/>
          <w:bCs/>
        </w:rPr>
        <w:t xml:space="preserve">  </w:t>
      </w:r>
      <w:r w:rsidR="002F04F9" w:rsidRPr="00647D34">
        <w:rPr>
          <w:bCs/>
        </w:rPr>
        <w:t>2</w:t>
      </w:r>
      <w:r w:rsidR="008B0C31">
        <w:rPr>
          <w:bCs/>
        </w:rPr>
        <w:t xml:space="preserve"> credits</w:t>
      </w:r>
      <w:r w:rsidR="00A066C1">
        <w:rPr>
          <w:bCs/>
        </w:rPr>
        <w:t xml:space="preserve"> (</w:t>
      </w:r>
      <w:r w:rsidR="002F04F9">
        <w:rPr>
          <w:bCs/>
        </w:rPr>
        <w:t>2/0/6</w:t>
      </w:r>
      <w:r w:rsidR="00A066C1">
        <w:rPr>
          <w:bCs/>
        </w:rPr>
        <w:t>)</w:t>
      </w:r>
      <w:r w:rsidR="0050497F">
        <w:rPr>
          <w:bCs/>
        </w:rPr>
        <w:t xml:space="preserve"> (</w:t>
      </w:r>
      <w:r w:rsidR="002F04F9">
        <w:rPr>
          <w:bCs/>
        </w:rPr>
        <w:t>2</w:t>
      </w:r>
      <w:r w:rsidR="0050497F">
        <w:rPr>
          <w:bCs/>
        </w:rPr>
        <w:t xml:space="preserve"> </w:t>
      </w:r>
      <w:r w:rsidR="008B0C31">
        <w:rPr>
          <w:bCs/>
        </w:rPr>
        <w:t>credits in class</w:t>
      </w:r>
      <w:r w:rsidR="0050497F">
        <w:rPr>
          <w:bCs/>
        </w:rPr>
        <w:t xml:space="preserve">, 0 </w:t>
      </w:r>
      <w:r w:rsidR="008B0C31">
        <w:rPr>
          <w:bCs/>
        </w:rPr>
        <w:t xml:space="preserve">credit in </w:t>
      </w:r>
      <w:r w:rsidR="008B0C31">
        <w:t>laboratory</w:t>
      </w:r>
      <w:r w:rsidR="008B0C31">
        <w:rPr>
          <w:bCs/>
        </w:rPr>
        <w:t>,</w:t>
      </w:r>
      <w:r w:rsidR="008B0C31" w:rsidRPr="008B0C31">
        <w:t xml:space="preserve"> </w:t>
      </w:r>
      <w:r w:rsidR="002F04F9">
        <w:t>4</w:t>
      </w:r>
      <w:r w:rsidR="008B0C31">
        <w:t xml:space="preserve"> cr</w:t>
      </w:r>
      <w:bookmarkStart w:id="0" w:name="_GoBack"/>
      <w:bookmarkEnd w:id="0"/>
      <w:r w:rsidR="008B0C31">
        <w:t>edits at home</w:t>
      </w:r>
      <w:r w:rsidR="0050497F">
        <w:rPr>
          <w:bCs/>
        </w:rPr>
        <w:t>)</w:t>
      </w:r>
      <w:r w:rsidR="008B0C31" w:rsidRPr="008B0C31">
        <w:rPr>
          <w:bCs/>
        </w:rPr>
        <w:t xml:space="preserve"> </w:t>
      </w:r>
    </w:p>
    <w:p w:rsidR="00A066C1" w:rsidRDefault="008B0C31" w:rsidP="007B3CA2">
      <w:pPr>
        <w:tabs>
          <w:tab w:val="left" w:pos="284"/>
          <w:tab w:val="left" w:pos="5954"/>
        </w:tabs>
        <w:ind w:left="270"/>
        <w:jc w:val="both"/>
      </w:pPr>
      <w:r>
        <w:rPr>
          <w:bCs/>
        </w:rPr>
        <w:t xml:space="preserve">Contribute </w:t>
      </w:r>
      <w:r>
        <w:t>to</w:t>
      </w:r>
      <w:r w:rsidRPr="00A066C1">
        <w:t xml:space="preserve"> </w:t>
      </w:r>
      <w:r>
        <w:t>1</w:t>
      </w:r>
      <w:r w:rsidR="002F04F9">
        <w:t>0</w:t>
      </w:r>
      <w:r>
        <w:t xml:space="preserve"> weeks (</w:t>
      </w:r>
      <w:r w:rsidR="002F04F9">
        <w:t>2</w:t>
      </w:r>
      <w:r>
        <w:t xml:space="preserve"> hours in </w:t>
      </w:r>
      <w:r w:rsidR="002F04F9">
        <w:t>class /week + 4</w:t>
      </w:r>
      <w:r>
        <w:t xml:space="preserve"> hours self–study /week)</w:t>
      </w:r>
    </w:p>
    <w:p w:rsidR="008056FD" w:rsidRPr="008B0C31" w:rsidRDefault="008B0C31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  <w:color w:val="FF0000"/>
          <w:lang w:val="pt-BR"/>
        </w:rPr>
      </w:pPr>
      <w:r w:rsidRPr="008B0C31">
        <w:rPr>
          <w:b/>
          <w:bCs/>
          <w:lang w:val="pt-BR"/>
        </w:rPr>
        <w:t>Instructors:</w:t>
      </w:r>
    </w:p>
    <w:p w:rsidR="008056FD" w:rsidRPr="006907DF" w:rsidRDefault="000F1091" w:rsidP="00E53BED">
      <w:pPr>
        <w:spacing w:before="60" w:after="60"/>
        <w:ind w:firstLine="720"/>
        <w:jc w:val="both"/>
        <w:rPr>
          <w:bCs/>
          <w:lang w:val="pt-BR"/>
        </w:rPr>
      </w:pPr>
      <w:r w:rsidRPr="006907DF">
        <w:rPr>
          <w:bCs/>
          <w:lang w:val="pt-BR"/>
        </w:rPr>
        <w:t xml:space="preserve">1/ </w:t>
      </w:r>
      <w:r w:rsidR="008B0C31" w:rsidRPr="0043135D">
        <w:rPr>
          <w:bCs/>
        </w:rPr>
        <w:t xml:space="preserve">Main Lecturer: </w:t>
      </w:r>
      <w:r w:rsidR="00647D34">
        <w:rPr>
          <w:bCs/>
          <w:lang w:val="pt-BR"/>
        </w:rPr>
        <w:t>Nguyen Vu Hong Ha</w:t>
      </w:r>
      <w:r w:rsidR="00A44D79">
        <w:rPr>
          <w:bCs/>
          <w:lang w:val="pt-BR"/>
        </w:rPr>
        <w:t xml:space="preserve"> </w:t>
      </w:r>
    </w:p>
    <w:p w:rsidR="00632935" w:rsidRPr="00C94AB4" w:rsidRDefault="008056FD" w:rsidP="00E53BED">
      <w:pPr>
        <w:spacing w:before="60" w:after="60"/>
        <w:ind w:firstLine="720"/>
        <w:jc w:val="both"/>
        <w:rPr>
          <w:bCs/>
          <w:lang w:val="de-DE"/>
        </w:rPr>
      </w:pPr>
      <w:r w:rsidRPr="006907DF">
        <w:rPr>
          <w:bCs/>
          <w:lang w:val="pt-BR"/>
        </w:rPr>
        <w:t xml:space="preserve">2/ </w:t>
      </w:r>
      <w:r w:rsidR="00376421" w:rsidRPr="0043135D">
        <w:rPr>
          <w:bCs/>
        </w:rPr>
        <w:t xml:space="preserve">List of </w:t>
      </w:r>
      <w:r w:rsidR="00376421">
        <w:rPr>
          <w:bCs/>
        </w:rPr>
        <w:t>the other l</w:t>
      </w:r>
      <w:r w:rsidR="00376421" w:rsidRPr="0043135D">
        <w:rPr>
          <w:bCs/>
        </w:rPr>
        <w:t>ecturer</w:t>
      </w:r>
      <w:r w:rsidR="00376421">
        <w:rPr>
          <w:bCs/>
        </w:rPr>
        <w:t xml:space="preserve">s: </w:t>
      </w:r>
    </w:p>
    <w:p w:rsidR="00647D34" w:rsidRPr="00C94AB4" w:rsidRDefault="00647D34" w:rsidP="00647D34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  <w:color w:val="FF0000"/>
          <w:lang w:val="de-DE"/>
        </w:rPr>
      </w:pPr>
      <w:r>
        <w:rPr>
          <w:b/>
          <w:bCs/>
        </w:rPr>
        <w:t>Prerequisites</w:t>
      </w:r>
    </w:p>
    <w:p w:rsidR="00647D34" w:rsidRPr="007A4A16" w:rsidRDefault="00647D34" w:rsidP="00647D34">
      <w:pPr>
        <w:tabs>
          <w:tab w:val="left" w:pos="3451"/>
        </w:tabs>
        <w:spacing w:before="60" w:after="60"/>
        <w:rPr>
          <w:bCs/>
          <w:lang w:val="vi-VN"/>
        </w:rPr>
      </w:pPr>
      <w:r>
        <w:rPr>
          <w:bCs/>
        </w:rPr>
        <w:t xml:space="preserve">Prerequisite </w:t>
      </w:r>
      <w:r w:rsidRPr="0043135D">
        <w:rPr>
          <w:bCs/>
        </w:rPr>
        <w:t>courses:</w:t>
      </w:r>
      <w:r>
        <w:rPr>
          <w:bCs/>
        </w:rPr>
        <w:t xml:space="preserve"> Food Chemistry, </w:t>
      </w:r>
      <w:r w:rsidRPr="008804BB">
        <w:rPr>
          <w:rFonts w:ascii="TimesNewRomanPSMT" w:hAnsi="TimesNewRomanPSMT"/>
          <w:color w:val="000000"/>
        </w:rPr>
        <w:t>Principle of Food</w:t>
      </w:r>
      <w:r>
        <w:rPr>
          <w:rFonts w:ascii="TimesNewRomanPSMT" w:hAnsi="TimesNewRomanPSMT"/>
          <w:color w:val="000000"/>
        </w:rPr>
        <w:t xml:space="preserve"> </w:t>
      </w:r>
      <w:r w:rsidRPr="008804BB">
        <w:rPr>
          <w:rFonts w:ascii="TimesNewRomanPSMT" w:hAnsi="TimesNewRomanPSMT"/>
          <w:color w:val="000000"/>
        </w:rPr>
        <w:t>Processing and Food</w:t>
      </w:r>
      <w:r>
        <w:rPr>
          <w:rFonts w:ascii="TimesNewRomanPSMT" w:hAnsi="TimesNewRomanPSMT"/>
          <w:color w:val="000000"/>
        </w:rPr>
        <w:t xml:space="preserve"> </w:t>
      </w:r>
      <w:r w:rsidRPr="008804BB">
        <w:rPr>
          <w:rFonts w:ascii="TimesNewRomanPSMT" w:hAnsi="TimesNewRomanPSMT"/>
          <w:color w:val="000000"/>
        </w:rPr>
        <w:t>Processing</w:t>
      </w:r>
      <w:r w:rsidRPr="008804BB">
        <w:rPr>
          <w:rFonts w:ascii="TimesNewRomanPSMT" w:hAnsi="TimesNewRomanPSMT"/>
          <w:color w:val="000000"/>
        </w:rPr>
        <w:br/>
        <w:t>Equipments</w:t>
      </w:r>
    </w:p>
    <w:p w:rsidR="00647D34" w:rsidRPr="006907DF" w:rsidRDefault="00647D34" w:rsidP="00647D34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/>
          <w:bCs/>
          <w:lang w:val="fr-FR"/>
        </w:rPr>
      </w:pPr>
      <w:r>
        <w:rPr>
          <w:b/>
          <w:bCs/>
          <w:lang w:val="fr-FR"/>
        </w:rPr>
        <w:t>Course Description</w:t>
      </w:r>
    </w:p>
    <w:p w:rsidR="00647D34" w:rsidRDefault="00647D34" w:rsidP="00647D34">
      <w:pPr>
        <w:spacing w:before="120" w:after="120" w:line="276" w:lineRule="auto"/>
        <w:ind w:firstLine="720"/>
        <w:rPr>
          <w:bCs/>
        </w:rPr>
      </w:pPr>
      <w:r w:rsidRPr="00B238CF">
        <w:rPr>
          <w:bCs/>
        </w:rPr>
        <w:t xml:space="preserve">This course </w:t>
      </w:r>
      <w:r w:rsidR="00AB0467">
        <w:rPr>
          <w:bCs/>
        </w:rPr>
        <w:t xml:space="preserve">provides </w:t>
      </w:r>
      <w:r w:rsidRPr="00B238CF">
        <w:rPr>
          <w:bCs/>
        </w:rPr>
        <w:t>students with knowledge about:</w:t>
      </w:r>
    </w:p>
    <w:p w:rsidR="00717D6D" w:rsidRPr="00717D6D" w:rsidRDefault="00717D6D" w:rsidP="00717D6D">
      <w:pPr>
        <w:pStyle w:val="ListParagraph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</w:t>
      </w:r>
      <w:r w:rsidRPr="00717D6D">
        <w:rPr>
          <w:rFonts w:ascii="Times New Roman" w:hAnsi="Times New Roman"/>
          <w:sz w:val="24"/>
          <w:szCs w:val="24"/>
        </w:rPr>
        <w:t>istorical aspects of the development of packaging technology</w:t>
      </w:r>
      <w:r w:rsidR="00CB4358">
        <w:rPr>
          <w:rFonts w:ascii="Times New Roman" w:hAnsi="Times New Roman"/>
          <w:sz w:val="24"/>
          <w:szCs w:val="24"/>
        </w:rPr>
        <w:t>,</w:t>
      </w:r>
      <w:r w:rsidRPr="00717D6D">
        <w:rPr>
          <w:rFonts w:ascii="Times New Roman" w:hAnsi="Times New Roman"/>
          <w:sz w:val="24"/>
          <w:szCs w:val="24"/>
        </w:rPr>
        <w:t xml:space="preserve"> </w:t>
      </w:r>
      <w:r w:rsidR="00A221A8">
        <w:rPr>
          <w:rFonts w:ascii="Times New Roman" w:hAnsi="Times New Roman"/>
          <w:sz w:val="24"/>
          <w:szCs w:val="24"/>
        </w:rPr>
        <w:t xml:space="preserve">functions, </w:t>
      </w:r>
      <w:r w:rsidRPr="00717D6D">
        <w:rPr>
          <w:rFonts w:ascii="Times New Roman" w:hAnsi="Times New Roman"/>
          <w:sz w:val="24"/>
          <w:szCs w:val="24"/>
        </w:rPr>
        <w:t>future directions</w:t>
      </w:r>
      <w:r w:rsidR="00CB4358">
        <w:rPr>
          <w:rFonts w:ascii="Times New Roman" w:hAnsi="Times New Roman"/>
          <w:sz w:val="24"/>
          <w:szCs w:val="24"/>
        </w:rPr>
        <w:t xml:space="preserve"> and standards required for food packaging materials.</w:t>
      </w:r>
    </w:p>
    <w:p w:rsidR="00717D6D" w:rsidRPr="00717D6D" w:rsidRDefault="00717D6D" w:rsidP="00717D6D">
      <w:pPr>
        <w:pStyle w:val="ListParagraph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productions</w:t>
      </w:r>
      <w:r w:rsidRPr="00717D6D">
        <w:rPr>
          <w:rFonts w:ascii="Times New Roman" w:hAnsi="Times New Roman"/>
          <w:sz w:val="24"/>
          <w:szCs w:val="24"/>
        </w:rPr>
        <w:t xml:space="preserve"> of raw materials used in food packaging, the conversion industry for packaging solutions, and the packaging needs of the food industry</w:t>
      </w:r>
    </w:p>
    <w:p w:rsidR="00717D6D" w:rsidRDefault="00717D6D" w:rsidP="00717D6D">
      <w:pPr>
        <w:pStyle w:val="ListParagraph"/>
        <w:numPr>
          <w:ilvl w:val="0"/>
          <w:numId w:val="3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A221A8">
        <w:rPr>
          <w:rFonts w:ascii="Times New Roman" w:hAnsi="Times New Roman"/>
          <w:sz w:val="24"/>
          <w:szCs w:val="24"/>
        </w:rPr>
        <w:t xml:space="preserve">The </w:t>
      </w:r>
      <w:r w:rsidRPr="00717D6D">
        <w:rPr>
          <w:rFonts w:ascii="Times New Roman" w:hAnsi="Times New Roman"/>
          <w:sz w:val="24"/>
          <w:szCs w:val="24"/>
        </w:rPr>
        <w:t xml:space="preserve">material properties and </w:t>
      </w:r>
      <w:r>
        <w:rPr>
          <w:rFonts w:ascii="Times New Roman" w:hAnsi="Times New Roman"/>
          <w:sz w:val="24"/>
          <w:szCs w:val="24"/>
        </w:rPr>
        <w:t>processing t</w:t>
      </w:r>
      <w:r w:rsidRPr="00717D6D">
        <w:rPr>
          <w:rFonts w:ascii="Times New Roman" w:hAnsi="Times New Roman"/>
          <w:sz w:val="24"/>
          <w:szCs w:val="24"/>
        </w:rPr>
        <w:t>echnologie</w:t>
      </w:r>
      <w:r>
        <w:rPr>
          <w:rFonts w:ascii="Times New Roman" w:hAnsi="Times New Roman"/>
          <w:sz w:val="24"/>
          <w:szCs w:val="24"/>
        </w:rPr>
        <w:t xml:space="preserve">s </w:t>
      </w:r>
      <w:r w:rsidR="0066760A">
        <w:rPr>
          <w:rFonts w:ascii="Times New Roman" w:hAnsi="Times New Roman"/>
          <w:sz w:val="24"/>
          <w:szCs w:val="24"/>
        </w:rPr>
        <w:t xml:space="preserve">applying </w:t>
      </w:r>
      <w:r>
        <w:rPr>
          <w:rFonts w:ascii="Times New Roman" w:hAnsi="Times New Roman"/>
          <w:sz w:val="24"/>
          <w:szCs w:val="24"/>
        </w:rPr>
        <w:t>to produce the packg</w:t>
      </w:r>
      <w:r w:rsidRPr="00717D6D">
        <w:rPr>
          <w:rFonts w:ascii="Times New Roman" w:hAnsi="Times New Roman"/>
          <w:sz w:val="24"/>
          <w:szCs w:val="24"/>
        </w:rPr>
        <w:t xml:space="preserve">ing </w:t>
      </w:r>
      <w:r>
        <w:rPr>
          <w:rFonts w:ascii="Times New Roman" w:hAnsi="Times New Roman"/>
          <w:sz w:val="24"/>
          <w:szCs w:val="24"/>
        </w:rPr>
        <w:t xml:space="preserve">appropriate for the food </w:t>
      </w:r>
      <w:r w:rsidR="00FB5CDA">
        <w:rPr>
          <w:rFonts w:ascii="Times New Roman" w:hAnsi="Times New Roman"/>
          <w:sz w:val="24"/>
          <w:szCs w:val="24"/>
        </w:rPr>
        <w:t xml:space="preserve">market. </w:t>
      </w:r>
    </w:p>
    <w:p w:rsidR="00FB5CDA" w:rsidRPr="00717D6D" w:rsidRDefault="00FB5CDA" w:rsidP="00717D6D">
      <w:pPr>
        <w:pStyle w:val="ListParagraph"/>
        <w:numPr>
          <w:ilvl w:val="0"/>
          <w:numId w:val="3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Influences of packaging on the quality and shelf life of food products. </w:t>
      </w:r>
    </w:p>
    <w:p w:rsidR="00D003DB" w:rsidRDefault="00AA2951" w:rsidP="00647D34">
      <w:pPr>
        <w:numPr>
          <w:ilvl w:val="0"/>
          <w:numId w:val="6"/>
        </w:numPr>
        <w:spacing w:before="120" w:after="120" w:line="276" w:lineRule="auto"/>
        <w:ind w:left="270" w:hanging="270"/>
        <w:jc w:val="both"/>
        <w:rPr>
          <w:b/>
          <w:bCs/>
        </w:rPr>
      </w:pPr>
      <w:r>
        <w:rPr>
          <w:b/>
          <w:bCs/>
        </w:rPr>
        <w:t>Course Goals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42"/>
        <w:gridCol w:w="6663"/>
        <w:gridCol w:w="1724"/>
      </w:tblGrid>
      <w:tr w:rsidR="00D003DB" w:rsidRPr="002455B3" w:rsidTr="007E6E82">
        <w:tc>
          <w:tcPr>
            <w:tcW w:w="1242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003DB" w:rsidRPr="00AA2951" w:rsidRDefault="00D003DB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AA2951">
              <w:rPr>
                <w:b/>
                <w:bCs/>
              </w:rPr>
              <w:t>Goals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003DB" w:rsidRPr="001F5E65" w:rsidRDefault="00D003DB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1F5E65">
              <w:rPr>
                <w:b/>
                <w:bCs/>
              </w:rPr>
              <w:t>Goal description</w:t>
            </w:r>
          </w:p>
          <w:p w:rsidR="00D26FFC" w:rsidRPr="00D26FFC" w:rsidRDefault="001F5E65" w:rsidP="002C6CF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33CC"/>
              </w:rPr>
            </w:pPr>
            <w:r w:rsidRPr="001F5E65">
              <w:rPr>
                <w:bCs/>
                <w:i/>
                <w:color w:val="0033CC"/>
              </w:rPr>
              <w:t xml:space="preserve">This course </w:t>
            </w:r>
            <w:r w:rsidR="002C6CF1">
              <w:rPr>
                <w:bCs/>
                <w:i/>
                <w:color w:val="0033CC"/>
              </w:rPr>
              <w:t>provides</w:t>
            </w:r>
            <w:r w:rsidRPr="001F5E65">
              <w:rPr>
                <w:bCs/>
                <w:i/>
                <w:color w:val="0033CC"/>
              </w:rPr>
              <w:t xml:space="preserve"> students: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003DB" w:rsidRPr="002455B3" w:rsidRDefault="00BE36A6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</w:rPr>
              <w:t>Expected Learning Outcome of Program</w:t>
            </w:r>
          </w:p>
        </w:tc>
      </w:tr>
      <w:tr w:rsidR="00D003DB" w:rsidRPr="002455B3" w:rsidTr="007E6E82">
        <w:tc>
          <w:tcPr>
            <w:tcW w:w="1242" w:type="dxa"/>
            <w:shd w:val="clear" w:color="auto" w:fill="auto"/>
          </w:tcPr>
          <w:p w:rsidR="00D003DB" w:rsidRPr="002455B3" w:rsidRDefault="00D003DB" w:rsidP="00CF182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455B3">
              <w:rPr>
                <w:b/>
                <w:bCs/>
              </w:rPr>
              <w:t>G1</w:t>
            </w:r>
          </w:p>
        </w:tc>
        <w:tc>
          <w:tcPr>
            <w:tcW w:w="6663" w:type="dxa"/>
            <w:shd w:val="clear" w:color="auto" w:fill="auto"/>
          </w:tcPr>
          <w:p w:rsidR="001F5E65" w:rsidRPr="002C6CF1" w:rsidRDefault="002C6CF1" w:rsidP="00296B6E">
            <w:pPr>
              <w:spacing w:before="120" w:after="120"/>
              <w:rPr>
                <w:bCs/>
              </w:rPr>
            </w:pPr>
            <w:r w:rsidRPr="002C6CF1">
              <w:rPr>
                <w:bCs/>
              </w:rPr>
              <w:t>The</w:t>
            </w:r>
            <w:r w:rsidR="001F5E65" w:rsidRPr="002C6CF1">
              <w:rPr>
                <w:bCs/>
              </w:rPr>
              <w:t xml:space="preserve"> knowledge of </w:t>
            </w:r>
            <w:r w:rsidR="00997D35">
              <w:rPr>
                <w:bCs/>
              </w:rPr>
              <w:t xml:space="preserve">application of packaging technologies in food processing; processing procedure to produce package from different materials; effects of </w:t>
            </w:r>
            <w:r w:rsidR="0073262E">
              <w:rPr>
                <w:bCs/>
              </w:rPr>
              <w:t>pack</w:t>
            </w:r>
            <w:r w:rsidR="00296B6E">
              <w:rPr>
                <w:bCs/>
              </w:rPr>
              <w:t xml:space="preserve">aging </w:t>
            </w:r>
            <w:r w:rsidR="00997D35">
              <w:rPr>
                <w:bCs/>
              </w:rPr>
              <w:t>on food quality</w:t>
            </w:r>
            <w:r w:rsidR="001F5E65" w:rsidRPr="002C6CF1">
              <w:rPr>
                <w:bCs/>
              </w:rPr>
              <w:t>.</w:t>
            </w:r>
          </w:p>
        </w:tc>
        <w:tc>
          <w:tcPr>
            <w:tcW w:w="1724" w:type="dxa"/>
            <w:shd w:val="clear" w:color="auto" w:fill="auto"/>
          </w:tcPr>
          <w:p w:rsidR="00D003DB" w:rsidRPr="00794CDA" w:rsidRDefault="00771F65" w:rsidP="00BE36A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794CDA">
              <w:rPr>
                <w:b/>
                <w:bCs/>
              </w:rPr>
              <w:t>1.</w:t>
            </w:r>
            <w:r w:rsidR="00F358AB" w:rsidRPr="00794CDA">
              <w:rPr>
                <w:b/>
                <w:bCs/>
              </w:rPr>
              <w:t>1</w:t>
            </w:r>
          </w:p>
        </w:tc>
      </w:tr>
      <w:tr w:rsidR="00D003DB" w:rsidRPr="002455B3" w:rsidTr="007E6E82">
        <w:tc>
          <w:tcPr>
            <w:tcW w:w="1242" w:type="dxa"/>
            <w:tcBorders>
              <w:bottom w:val="single" w:sz="6" w:space="0" w:color="000000"/>
            </w:tcBorders>
            <w:shd w:val="clear" w:color="auto" w:fill="auto"/>
          </w:tcPr>
          <w:p w:rsidR="00D003DB" w:rsidRPr="002455B3" w:rsidRDefault="00D003DB" w:rsidP="00CF182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455B3">
              <w:rPr>
                <w:b/>
                <w:bCs/>
              </w:rPr>
              <w:t>G2</w:t>
            </w:r>
          </w:p>
        </w:tc>
        <w:tc>
          <w:tcPr>
            <w:tcW w:w="6663" w:type="dxa"/>
            <w:tcBorders>
              <w:bottom w:val="single" w:sz="6" w:space="0" w:color="000000"/>
            </w:tcBorders>
            <w:shd w:val="clear" w:color="auto" w:fill="auto"/>
          </w:tcPr>
          <w:p w:rsidR="00960B34" w:rsidRPr="00960B34" w:rsidRDefault="00960B34" w:rsidP="00EE15F1">
            <w:pPr>
              <w:spacing w:before="120" w:after="120"/>
              <w:rPr>
                <w:color w:val="000000"/>
                <w:szCs w:val="22"/>
              </w:rPr>
            </w:pPr>
            <w:r>
              <w:rPr>
                <w:rStyle w:val="Strong"/>
                <w:b w:val="0"/>
                <w:bCs w:val="0"/>
                <w:color w:val="000000"/>
                <w:szCs w:val="22"/>
              </w:rPr>
              <w:t xml:space="preserve">The ability to apply knowledge of science and engineering to establish technical procedures for </w:t>
            </w:r>
            <w:r w:rsidR="00EE15F1">
              <w:rPr>
                <w:rStyle w:val="Strong"/>
                <w:b w:val="0"/>
                <w:bCs w:val="0"/>
                <w:color w:val="000000"/>
                <w:szCs w:val="22"/>
              </w:rPr>
              <w:t xml:space="preserve">food packaging </w:t>
            </w:r>
            <w:r>
              <w:rPr>
                <w:rStyle w:val="Strong"/>
                <w:b w:val="0"/>
                <w:bCs w:val="0"/>
                <w:color w:val="000000"/>
                <w:szCs w:val="22"/>
              </w:rPr>
              <w:t>processing</w:t>
            </w:r>
            <w:r w:rsidR="00814D64">
              <w:rPr>
                <w:rStyle w:val="Strong"/>
                <w:b w:val="0"/>
                <w:bCs w:val="0"/>
                <w:color w:val="000000"/>
                <w:szCs w:val="22"/>
              </w:rPr>
              <w:t xml:space="preserve"> as well as solve the related problems. </w:t>
            </w:r>
          </w:p>
        </w:tc>
        <w:tc>
          <w:tcPr>
            <w:tcW w:w="1724" w:type="dxa"/>
            <w:tcBorders>
              <w:bottom w:val="single" w:sz="6" w:space="0" w:color="000000"/>
            </w:tcBorders>
            <w:shd w:val="clear" w:color="auto" w:fill="auto"/>
          </w:tcPr>
          <w:p w:rsidR="00D003DB" w:rsidRPr="00794CDA" w:rsidRDefault="00517587" w:rsidP="00BE36A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794CDA">
              <w:rPr>
                <w:b/>
                <w:bCs/>
              </w:rPr>
              <w:t>2.1</w:t>
            </w:r>
          </w:p>
        </w:tc>
      </w:tr>
      <w:tr w:rsidR="00D003DB" w:rsidRPr="002455B3" w:rsidTr="007E6E82"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03DB" w:rsidRPr="002455B3" w:rsidRDefault="00D003DB" w:rsidP="00CF182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455B3">
              <w:rPr>
                <w:b/>
                <w:bCs/>
              </w:rPr>
              <w:t>G3</w:t>
            </w:r>
          </w:p>
        </w:tc>
        <w:tc>
          <w:tcPr>
            <w:tcW w:w="666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F5E65" w:rsidRPr="002C6CF1" w:rsidRDefault="001F5E65" w:rsidP="002C6CF1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Cs/>
              </w:rPr>
            </w:pPr>
            <w:r w:rsidRPr="002C6CF1">
              <w:rPr>
                <w:bCs/>
              </w:rPr>
              <w:t>Teamwork</w:t>
            </w:r>
            <w:r w:rsidR="002C6CF1" w:rsidRPr="002C6CF1">
              <w:rPr>
                <w:bCs/>
              </w:rPr>
              <w:t xml:space="preserve"> and communication</w:t>
            </w:r>
            <w:r w:rsidRPr="002C6CF1">
              <w:rPr>
                <w:bCs/>
              </w:rPr>
              <w:t xml:space="preserve"> skills</w:t>
            </w:r>
          </w:p>
        </w:tc>
        <w:tc>
          <w:tcPr>
            <w:tcW w:w="172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03DB" w:rsidRPr="00794CDA" w:rsidRDefault="005A4058" w:rsidP="00BE36A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794CDA">
              <w:rPr>
                <w:b/>
                <w:bCs/>
              </w:rPr>
              <w:t>3.1</w:t>
            </w:r>
          </w:p>
        </w:tc>
      </w:tr>
    </w:tbl>
    <w:p w:rsidR="004C6AE9" w:rsidRDefault="00BE36A6" w:rsidP="00510B22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240"/>
        <w:ind w:hanging="720"/>
        <w:jc w:val="both"/>
        <w:rPr>
          <w:b/>
          <w:bCs/>
        </w:rPr>
      </w:pPr>
      <w:r>
        <w:rPr>
          <w:b/>
          <w:bCs/>
        </w:rPr>
        <w:t>Course</w:t>
      </w:r>
      <w:r w:rsidRPr="00D06B32">
        <w:rPr>
          <w:b/>
          <w:bCs/>
        </w:rPr>
        <w:t xml:space="preserve"> </w:t>
      </w:r>
      <w:r>
        <w:rPr>
          <w:b/>
          <w:bCs/>
        </w:rPr>
        <w:t>objectives and ELO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08"/>
        <w:gridCol w:w="521"/>
        <w:gridCol w:w="7052"/>
        <w:gridCol w:w="1348"/>
      </w:tblGrid>
      <w:tr w:rsidR="008C107D" w:rsidRPr="008C36D2" w:rsidTr="00C74BAE">
        <w:tc>
          <w:tcPr>
            <w:tcW w:w="1098" w:type="dxa"/>
            <w:gridSpan w:val="2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F55499" w:rsidRPr="0058027E" w:rsidRDefault="00C85FF2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33CC"/>
              </w:rPr>
            </w:pPr>
            <w:r>
              <w:rPr>
                <w:b/>
                <w:bCs/>
                <w:color w:val="0033CC"/>
              </w:rPr>
              <w:lastRenderedPageBreak/>
              <w:t>Course objectives</w:t>
            </w:r>
          </w:p>
        </w:tc>
        <w:tc>
          <w:tcPr>
            <w:tcW w:w="7110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1F5E65" w:rsidRPr="00C85FF2" w:rsidRDefault="001F5E65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70C0"/>
              </w:rPr>
            </w:pPr>
            <w:r w:rsidRPr="00C85FF2">
              <w:rPr>
                <w:b/>
                <w:bCs/>
                <w:color w:val="0070C0"/>
              </w:rPr>
              <w:t>Description</w:t>
            </w:r>
          </w:p>
          <w:p w:rsidR="001F5E65" w:rsidRPr="0058027E" w:rsidRDefault="001F5E65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33CC"/>
              </w:rPr>
            </w:pPr>
            <w:r w:rsidRPr="001F5E65">
              <w:rPr>
                <w:bCs/>
                <w:i/>
                <w:color w:val="0033CC"/>
              </w:rPr>
              <w:t>(</w:t>
            </w:r>
            <w:r w:rsidR="007263F4" w:rsidRPr="007263F4">
              <w:rPr>
                <w:i/>
                <w:color w:val="FF0000"/>
              </w:rPr>
              <w:t>Upon successful completion of this course, students will be able to</w:t>
            </w:r>
            <w:r w:rsidRPr="001F5E65">
              <w:rPr>
                <w:bCs/>
                <w:i/>
                <w:color w:val="0033CC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F55499" w:rsidRPr="0058027E" w:rsidRDefault="00C85FF2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  <w:color w:val="0033CC"/>
              </w:rPr>
            </w:pPr>
            <w:r>
              <w:rPr>
                <w:b/>
                <w:bCs/>
                <w:color w:val="0033CC"/>
              </w:rPr>
              <w:t>ELO</w:t>
            </w:r>
            <w:r w:rsidRPr="008C36D2">
              <w:rPr>
                <w:b/>
                <w:bCs/>
                <w:color w:val="0033CC"/>
              </w:rPr>
              <w:t xml:space="preserve"> </w:t>
            </w:r>
            <w:r>
              <w:rPr>
                <w:b/>
                <w:bCs/>
                <w:color w:val="0033CC"/>
              </w:rPr>
              <w:t>of Program</w:t>
            </w:r>
          </w:p>
        </w:tc>
      </w:tr>
      <w:tr w:rsidR="00F55499" w:rsidRPr="002455B3" w:rsidTr="00C74BAE">
        <w:tc>
          <w:tcPr>
            <w:tcW w:w="6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G1</w:t>
            </w:r>
          </w:p>
        </w:tc>
        <w:tc>
          <w:tcPr>
            <w:tcW w:w="493" w:type="dxa"/>
            <w:tcBorders>
              <w:top w:val="single" w:sz="6" w:space="0" w:color="000000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</w:tcPr>
          <w:p w:rsidR="001F5E65" w:rsidRPr="0058027E" w:rsidRDefault="001F5E65" w:rsidP="00A63323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9205A1">
              <w:rPr>
                <w:bCs/>
                <w:color w:val="0000FF"/>
              </w:rPr>
              <w:t>Understand</w:t>
            </w:r>
            <w:r w:rsidRPr="001F5E65">
              <w:rPr>
                <w:bCs/>
              </w:rPr>
              <w:t xml:space="preserve"> the c</w:t>
            </w:r>
            <w:r w:rsidR="00037EF4">
              <w:rPr>
                <w:bCs/>
              </w:rPr>
              <w:t xml:space="preserve">oncepts, </w:t>
            </w:r>
            <w:r w:rsidR="00A63323">
              <w:rPr>
                <w:bCs/>
              </w:rPr>
              <w:t xml:space="preserve">functional properties and application of  packaging in the food industry </w:t>
            </w:r>
          </w:p>
        </w:tc>
        <w:tc>
          <w:tcPr>
            <w:tcW w:w="1350" w:type="dxa"/>
            <w:tcBorders>
              <w:bottom w:val="single" w:sz="6" w:space="0" w:color="000000"/>
            </w:tcBorders>
            <w:shd w:val="clear" w:color="auto" w:fill="auto"/>
          </w:tcPr>
          <w:p w:rsidR="00F55499" w:rsidRPr="00C6560D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FF0000"/>
              </w:rPr>
            </w:pPr>
            <w:r w:rsidRPr="00C6560D">
              <w:rPr>
                <w:b/>
                <w:bCs/>
                <w:color w:val="FF0000"/>
              </w:rPr>
              <w:t>1.1</w:t>
            </w:r>
          </w:p>
        </w:tc>
      </w:tr>
      <w:tr w:rsidR="00F55499" w:rsidRPr="002455B3" w:rsidTr="00C74BAE">
        <w:tc>
          <w:tcPr>
            <w:tcW w:w="605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2</w:t>
            </w:r>
          </w:p>
        </w:tc>
        <w:tc>
          <w:tcPr>
            <w:tcW w:w="7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5E65" w:rsidRPr="0058027E" w:rsidRDefault="001F5E65" w:rsidP="00281D7A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9205A1">
              <w:rPr>
                <w:bCs/>
                <w:color w:val="0000FF"/>
              </w:rPr>
              <w:t>Understand</w:t>
            </w:r>
            <w:r w:rsidRPr="001F5E65">
              <w:rPr>
                <w:bCs/>
              </w:rPr>
              <w:t xml:space="preserve"> the </w:t>
            </w:r>
            <w:r w:rsidR="00281D7A">
              <w:rPr>
                <w:bCs/>
              </w:rPr>
              <w:t>processing procedure</w:t>
            </w:r>
            <w:r w:rsidR="0073262E">
              <w:rPr>
                <w:bCs/>
              </w:rPr>
              <w:t>s</w:t>
            </w:r>
            <w:r w:rsidR="00281D7A">
              <w:rPr>
                <w:bCs/>
              </w:rPr>
              <w:t xml:space="preserve"> of major packaging materials used for containing food</w:t>
            </w:r>
          </w:p>
        </w:tc>
        <w:tc>
          <w:tcPr>
            <w:tcW w:w="1350" w:type="dxa"/>
            <w:tcBorders>
              <w:bottom w:val="single" w:sz="6" w:space="0" w:color="000000"/>
            </w:tcBorders>
            <w:shd w:val="clear" w:color="auto" w:fill="auto"/>
          </w:tcPr>
          <w:p w:rsidR="00F55499" w:rsidRPr="00C6560D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FF0000"/>
              </w:rPr>
            </w:pPr>
            <w:r w:rsidRPr="00C6560D">
              <w:rPr>
                <w:b/>
                <w:bCs/>
                <w:color w:val="FF0000"/>
              </w:rPr>
              <w:t>1.1</w:t>
            </w:r>
          </w:p>
        </w:tc>
      </w:tr>
      <w:tr w:rsidR="00F55499" w:rsidRPr="002455B3" w:rsidTr="00C74BAE">
        <w:trPr>
          <w:trHeight w:val="258"/>
        </w:trPr>
        <w:tc>
          <w:tcPr>
            <w:tcW w:w="605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3</w:t>
            </w:r>
          </w:p>
        </w:tc>
        <w:tc>
          <w:tcPr>
            <w:tcW w:w="7110" w:type="dxa"/>
            <w:tcBorders>
              <w:top w:val="single" w:sz="4" w:space="0" w:color="auto"/>
            </w:tcBorders>
            <w:shd w:val="clear" w:color="auto" w:fill="auto"/>
          </w:tcPr>
          <w:p w:rsidR="001F5E65" w:rsidRPr="0058027E" w:rsidRDefault="001F5E65" w:rsidP="0073262E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9205A1">
              <w:rPr>
                <w:bCs/>
                <w:color w:val="0000FF"/>
              </w:rPr>
              <w:t>Understand</w:t>
            </w:r>
            <w:r w:rsidRPr="001F5E65">
              <w:rPr>
                <w:bCs/>
              </w:rPr>
              <w:t xml:space="preserve"> </w:t>
            </w:r>
            <w:r w:rsidR="0073262E">
              <w:rPr>
                <w:bCs/>
              </w:rPr>
              <w:t>influences of packing on food quality during storage</w:t>
            </w:r>
            <w:r w:rsidRPr="001F5E65">
              <w:rPr>
                <w:bCs/>
              </w:rPr>
              <w:t>.</w:t>
            </w:r>
          </w:p>
        </w:tc>
        <w:tc>
          <w:tcPr>
            <w:tcW w:w="1350" w:type="dxa"/>
            <w:shd w:val="clear" w:color="auto" w:fill="auto"/>
          </w:tcPr>
          <w:p w:rsidR="00F55499" w:rsidRPr="00C6560D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FF0000"/>
              </w:rPr>
            </w:pPr>
            <w:r w:rsidRPr="00C6560D">
              <w:rPr>
                <w:b/>
                <w:bCs/>
                <w:color w:val="FF0000"/>
              </w:rPr>
              <w:t>1.1</w:t>
            </w:r>
          </w:p>
        </w:tc>
      </w:tr>
      <w:tr w:rsidR="00F55499" w:rsidRPr="002455B3" w:rsidTr="00C74BAE">
        <w:tc>
          <w:tcPr>
            <w:tcW w:w="6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G2</w:t>
            </w:r>
          </w:p>
        </w:tc>
        <w:tc>
          <w:tcPr>
            <w:tcW w:w="49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</w:tcPr>
          <w:p w:rsidR="001F5E65" w:rsidRPr="0058027E" w:rsidRDefault="001F5E65" w:rsidP="008C107D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9205A1">
              <w:rPr>
                <w:bCs/>
                <w:color w:val="0000FF"/>
              </w:rPr>
              <w:t>Applying</w:t>
            </w:r>
            <w:r w:rsidRPr="001F5E65">
              <w:rPr>
                <w:bCs/>
              </w:rPr>
              <w:t xml:space="preserve"> the knowledg</w:t>
            </w:r>
            <w:r w:rsidR="00037EF4">
              <w:rPr>
                <w:bCs/>
              </w:rPr>
              <w:t>e</w:t>
            </w:r>
            <w:r w:rsidR="00D76B2C">
              <w:rPr>
                <w:bCs/>
              </w:rPr>
              <w:t xml:space="preserve"> </w:t>
            </w:r>
            <w:r w:rsidR="00BA3F14">
              <w:rPr>
                <w:bCs/>
              </w:rPr>
              <w:t xml:space="preserve">of </w:t>
            </w:r>
            <w:r w:rsidR="008C107D">
              <w:rPr>
                <w:bCs/>
              </w:rPr>
              <w:t xml:space="preserve">functions of </w:t>
            </w:r>
            <w:r w:rsidR="00BA3F14">
              <w:rPr>
                <w:bCs/>
              </w:rPr>
              <w:t xml:space="preserve">packaging </w:t>
            </w:r>
            <w:r w:rsidR="009C31C5">
              <w:rPr>
                <w:bCs/>
              </w:rPr>
              <w:t xml:space="preserve">and developments </w:t>
            </w:r>
            <w:r w:rsidR="00AD28BE">
              <w:rPr>
                <w:bCs/>
              </w:rPr>
              <w:t xml:space="preserve">to </w:t>
            </w:r>
            <w:r w:rsidR="009C31C5">
              <w:rPr>
                <w:bCs/>
              </w:rPr>
              <w:t xml:space="preserve">choose appropriate materials for certain food. </w:t>
            </w:r>
            <w:r w:rsidR="00AD28BE">
              <w:rPr>
                <w:bCs/>
              </w:rPr>
              <w:t xml:space="preserve"> </w:t>
            </w:r>
          </w:p>
        </w:tc>
        <w:tc>
          <w:tcPr>
            <w:tcW w:w="1350" w:type="dxa"/>
            <w:tcBorders>
              <w:bottom w:val="single" w:sz="6" w:space="0" w:color="000000"/>
            </w:tcBorders>
            <w:shd w:val="clear" w:color="auto" w:fill="auto"/>
          </w:tcPr>
          <w:p w:rsidR="00F55499" w:rsidRPr="00C6560D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FF0000"/>
              </w:rPr>
            </w:pPr>
            <w:r w:rsidRPr="00C6560D">
              <w:rPr>
                <w:b/>
                <w:bCs/>
                <w:color w:val="FF0000"/>
              </w:rPr>
              <w:t>2.1.1</w:t>
            </w:r>
          </w:p>
        </w:tc>
      </w:tr>
      <w:tr w:rsidR="00F55499" w:rsidRPr="002455B3" w:rsidTr="00C74BAE"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2</w:t>
            </w:r>
          </w:p>
        </w:tc>
        <w:tc>
          <w:tcPr>
            <w:tcW w:w="7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5E65" w:rsidRPr="0058027E" w:rsidRDefault="001F5E65" w:rsidP="001A180C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9205A1">
              <w:rPr>
                <w:bCs/>
                <w:color w:val="0000FF"/>
              </w:rPr>
              <w:t>Applying</w:t>
            </w:r>
            <w:r w:rsidRPr="001F5E65">
              <w:rPr>
                <w:bCs/>
              </w:rPr>
              <w:t xml:space="preserve"> the knowledge of </w:t>
            </w:r>
            <w:r w:rsidR="00BA3F14">
              <w:rPr>
                <w:bCs/>
              </w:rPr>
              <w:t xml:space="preserve">package material properties </w:t>
            </w:r>
            <w:r w:rsidRPr="001F5E65">
              <w:rPr>
                <w:bCs/>
              </w:rPr>
              <w:t>to explain the phenomen</w:t>
            </w:r>
            <w:r w:rsidR="00C24D15">
              <w:rPr>
                <w:bCs/>
              </w:rPr>
              <w:t>a</w:t>
            </w:r>
            <w:r w:rsidRPr="001F5E65">
              <w:rPr>
                <w:bCs/>
              </w:rPr>
              <w:t xml:space="preserve"> and </w:t>
            </w:r>
            <w:r w:rsidR="00D76B2C">
              <w:rPr>
                <w:bCs/>
              </w:rPr>
              <w:t xml:space="preserve">solve </w:t>
            </w:r>
            <w:r w:rsidRPr="001F5E65">
              <w:rPr>
                <w:bCs/>
              </w:rPr>
              <w:t xml:space="preserve">the </w:t>
            </w:r>
            <w:r w:rsidR="00D76B2C">
              <w:rPr>
                <w:bCs/>
              </w:rPr>
              <w:t>problems</w:t>
            </w:r>
            <w:r w:rsidR="001A180C">
              <w:rPr>
                <w:bCs/>
              </w:rPr>
              <w:t xml:space="preserve"> related to food packaging processing</w:t>
            </w:r>
            <w:r w:rsidRPr="001F5E65">
              <w:rPr>
                <w:bCs/>
              </w:rPr>
              <w:t>.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55499" w:rsidRPr="00C6560D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FF0000"/>
              </w:rPr>
            </w:pPr>
            <w:r w:rsidRPr="00C6560D">
              <w:rPr>
                <w:b/>
                <w:bCs/>
                <w:color w:val="FF0000"/>
              </w:rPr>
              <w:t>2.1.1</w:t>
            </w:r>
          </w:p>
        </w:tc>
      </w:tr>
      <w:tr w:rsidR="00F55499" w:rsidRPr="002455B3" w:rsidTr="00C74BAE">
        <w:trPr>
          <w:trHeight w:val="467"/>
        </w:trPr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3</w:t>
            </w:r>
          </w:p>
        </w:tc>
        <w:tc>
          <w:tcPr>
            <w:tcW w:w="7110" w:type="dxa"/>
            <w:tcBorders>
              <w:top w:val="single" w:sz="4" w:space="0" w:color="auto"/>
            </w:tcBorders>
            <w:shd w:val="clear" w:color="auto" w:fill="auto"/>
          </w:tcPr>
          <w:p w:rsidR="001F5E65" w:rsidRPr="0058027E" w:rsidRDefault="001F5E65" w:rsidP="001A180C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9205A1">
              <w:rPr>
                <w:bCs/>
                <w:color w:val="0000FF"/>
              </w:rPr>
              <w:t>Applying</w:t>
            </w:r>
            <w:r w:rsidRPr="001F5E65">
              <w:rPr>
                <w:bCs/>
              </w:rPr>
              <w:t xml:space="preserve"> the knowledge of </w:t>
            </w:r>
            <w:r w:rsidR="00177C67">
              <w:rPr>
                <w:bCs/>
              </w:rPr>
              <w:t xml:space="preserve">influences of package materials on food </w:t>
            </w:r>
            <w:r w:rsidRPr="001F5E65">
              <w:rPr>
                <w:bCs/>
              </w:rPr>
              <w:t xml:space="preserve">to explain the </w:t>
            </w:r>
            <w:r w:rsidR="00BA3F14">
              <w:rPr>
                <w:bCs/>
              </w:rPr>
              <w:t xml:space="preserve">food quality changes during storage </w:t>
            </w:r>
            <w:r w:rsidRPr="001F5E65">
              <w:rPr>
                <w:bCs/>
              </w:rPr>
              <w:t xml:space="preserve">and </w:t>
            </w:r>
            <w:r w:rsidR="006704B3">
              <w:rPr>
                <w:bCs/>
              </w:rPr>
              <w:t>solve</w:t>
            </w:r>
            <w:r w:rsidR="00D76B2C">
              <w:rPr>
                <w:bCs/>
              </w:rPr>
              <w:t xml:space="preserve"> </w:t>
            </w:r>
            <w:r w:rsidR="00D76B2C" w:rsidRPr="001F5E65">
              <w:rPr>
                <w:bCs/>
              </w:rPr>
              <w:t xml:space="preserve">the related </w:t>
            </w:r>
            <w:r w:rsidR="00D76B2C">
              <w:rPr>
                <w:bCs/>
              </w:rPr>
              <w:t>problems</w:t>
            </w:r>
            <w:r w:rsidRPr="001F5E65">
              <w:rPr>
                <w:bCs/>
              </w:rPr>
              <w:t>.</w:t>
            </w:r>
          </w:p>
        </w:tc>
        <w:tc>
          <w:tcPr>
            <w:tcW w:w="1350" w:type="dxa"/>
            <w:tcBorders>
              <w:top w:val="single" w:sz="6" w:space="0" w:color="000000"/>
            </w:tcBorders>
            <w:shd w:val="clear" w:color="auto" w:fill="auto"/>
          </w:tcPr>
          <w:p w:rsidR="00F55499" w:rsidRPr="00C6560D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FF0000"/>
              </w:rPr>
            </w:pPr>
            <w:r w:rsidRPr="00C6560D">
              <w:rPr>
                <w:b/>
                <w:bCs/>
                <w:color w:val="FF0000"/>
              </w:rPr>
              <w:t>2.1.1</w:t>
            </w:r>
          </w:p>
          <w:p w:rsidR="00F55499" w:rsidRPr="00C6560D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FF0000"/>
              </w:rPr>
            </w:pPr>
          </w:p>
        </w:tc>
      </w:tr>
      <w:tr w:rsidR="00F55499" w:rsidRPr="002455B3" w:rsidTr="00C74BAE">
        <w:trPr>
          <w:trHeight w:val="682"/>
        </w:trPr>
        <w:tc>
          <w:tcPr>
            <w:tcW w:w="605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G3</w:t>
            </w:r>
          </w:p>
        </w:tc>
        <w:tc>
          <w:tcPr>
            <w:tcW w:w="4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1</w:t>
            </w:r>
          </w:p>
        </w:tc>
        <w:tc>
          <w:tcPr>
            <w:tcW w:w="711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F5E65" w:rsidRPr="0058027E" w:rsidRDefault="001138B7" w:rsidP="001138B7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9205A1">
              <w:rPr>
                <w:bCs/>
                <w:color w:val="0000FF"/>
              </w:rPr>
              <w:t>To express</w:t>
            </w:r>
            <w:r>
              <w:rPr>
                <w:bCs/>
              </w:rPr>
              <w:t xml:space="preserve"> </w:t>
            </w:r>
            <w:r w:rsidR="001F5E65" w:rsidRPr="001F5E65">
              <w:rPr>
                <w:bCs/>
              </w:rPr>
              <w:t xml:space="preserve">the </w:t>
            </w:r>
            <w:r w:rsidRPr="001F5E65">
              <w:rPr>
                <w:bCs/>
              </w:rPr>
              <w:t xml:space="preserve">learned </w:t>
            </w:r>
            <w:r w:rsidR="001F5E65" w:rsidRPr="001F5E65">
              <w:rPr>
                <w:bCs/>
              </w:rPr>
              <w:t>knowledge</w:t>
            </w:r>
            <w:r w:rsidR="00D76B2C" w:rsidRPr="001F5E65">
              <w:rPr>
                <w:bCs/>
              </w:rPr>
              <w:t xml:space="preserve"> </w:t>
            </w:r>
            <w:r w:rsidR="00C24D15">
              <w:rPr>
                <w:bCs/>
              </w:rPr>
              <w:t>by</w:t>
            </w:r>
            <w:r w:rsidR="001F5E65" w:rsidRPr="001F5E65">
              <w:rPr>
                <w:bCs/>
              </w:rPr>
              <w:t xml:space="preserve"> problem solving capabilit</w:t>
            </w:r>
            <w:r>
              <w:rPr>
                <w:bCs/>
              </w:rPr>
              <w:t>y</w:t>
            </w:r>
            <w:r w:rsidR="001F5E65" w:rsidRPr="001F5E65">
              <w:rPr>
                <w:bCs/>
              </w:rPr>
              <w:t xml:space="preserve"> and answer questions related to the concepts learned</w:t>
            </w:r>
            <w:r w:rsidR="00D76B2C">
              <w:rPr>
                <w:bCs/>
              </w:rPr>
              <w:t>.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55499" w:rsidRPr="00C6560D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FF0000"/>
              </w:rPr>
            </w:pPr>
            <w:r w:rsidRPr="00C6560D">
              <w:rPr>
                <w:b/>
                <w:bCs/>
                <w:color w:val="FF0000"/>
              </w:rPr>
              <w:t>3.1</w:t>
            </w:r>
          </w:p>
        </w:tc>
      </w:tr>
      <w:tr w:rsidR="00F55499" w:rsidRPr="002455B3" w:rsidTr="00C74BAE">
        <w:trPr>
          <w:trHeight w:val="682"/>
        </w:trPr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4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2</w:t>
            </w:r>
          </w:p>
        </w:tc>
        <w:tc>
          <w:tcPr>
            <w:tcW w:w="711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F5E65" w:rsidRPr="0058027E" w:rsidRDefault="001F5E65" w:rsidP="001138B7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1F5E65">
              <w:rPr>
                <w:bCs/>
              </w:rPr>
              <w:t xml:space="preserve">Clearly </w:t>
            </w:r>
            <w:r w:rsidRPr="009205A1">
              <w:rPr>
                <w:bCs/>
                <w:color w:val="0000FF"/>
              </w:rPr>
              <w:t>explain</w:t>
            </w:r>
            <w:r w:rsidRPr="001F5E65">
              <w:rPr>
                <w:bCs/>
              </w:rPr>
              <w:t xml:space="preserve"> the concepts learned to another person.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55499" w:rsidRPr="00C6560D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FF0000"/>
              </w:rPr>
            </w:pPr>
            <w:r w:rsidRPr="00C6560D">
              <w:rPr>
                <w:b/>
                <w:bCs/>
                <w:color w:val="FF0000"/>
              </w:rPr>
              <w:t>3.1</w:t>
            </w:r>
          </w:p>
        </w:tc>
      </w:tr>
      <w:tr w:rsidR="00F55499" w:rsidRPr="002455B3" w:rsidTr="00C74BAE">
        <w:trPr>
          <w:trHeight w:val="682"/>
        </w:trPr>
        <w:tc>
          <w:tcPr>
            <w:tcW w:w="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4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3</w:t>
            </w:r>
          </w:p>
        </w:tc>
        <w:tc>
          <w:tcPr>
            <w:tcW w:w="7110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1F5E65" w:rsidRPr="0058027E" w:rsidRDefault="001F5E65" w:rsidP="000630B5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1F5E65">
              <w:rPr>
                <w:bCs/>
              </w:rPr>
              <w:t xml:space="preserve">Ability to </w:t>
            </w:r>
            <w:r w:rsidRPr="009205A1">
              <w:rPr>
                <w:bCs/>
                <w:color w:val="0000FF"/>
              </w:rPr>
              <w:t>work</w:t>
            </w:r>
            <w:r w:rsidRPr="001F5E65">
              <w:rPr>
                <w:bCs/>
              </w:rPr>
              <w:t xml:space="preserve"> in groups to discuss</w:t>
            </w:r>
            <w:r w:rsidR="001138B7">
              <w:rPr>
                <w:bCs/>
              </w:rPr>
              <w:t xml:space="preserve"> and </w:t>
            </w:r>
            <w:r w:rsidRPr="001F5E65">
              <w:rPr>
                <w:bCs/>
              </w:rPr>
              <w:t>solve</w:t>
            </w:r>
            <w:r w:rsidR="00702B7A">
              <w:rPr>
                <w:bCs/>
              </w:rPr>
              <w:t xml:space="preserve"> </w:t>
            </w:r>
            <w:r w:rsidR="00702B7A" w:rsidRPr="009163AC">
              <w:rPr>
                <w:bCs/>
                <w:color w:val="000000" w:themeColor="text1"/>
              </w:rPr>
              <w:t>problems</w:t>
            </w:r>
            <w:r w:rsidRPr="001F5E65">
              <w:rPr>
                <w:bCs/>
              </w:rPr>
              <w:t xml:space="preserve"> related to </w:t>
            </w:r>
            <w:r w:rsidR="000630B5">
              <w:rPr>
                <w:bCs/>
              </w:rPr>
              <w:t>food packaging</w:t>
            </w:r>
            <w:r w:rsidRPr="001F5E65">
              <w:rPr>
                <w:bCs/>
              </w:rPr>
              <w:t>.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F55499" w:rsidRPr="00C6560D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FF0000"/>
              </w:rPr>
            </w:pPr>
            <w:r w:rsidRPr="00C6560D">
              <w:rPr>
                <w:b/>
                <w:bCs/>
                <w:color w:val="FF0000"/>
              </w:rPr>
              <w:t>3.2</w:t>
            </w:r>
          </w:p>
        </w:tc>
      </w:tr>
    </w:tbl>
    <w:p w:rsidR="00B360B6" w:rsidRPr="00702B7A" w:rsidRDefault="00702B7A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Cs/>
          <w:lang w:val="de-DE"/>
        </w:rPr>
      </w:pPr>
      <w:r>
        <w:rPr>
          <w:b/>
          <w:bCs/>
          <w:lang w:val="de-DE"/>
        </w:rPr>
        <w:t>Reference</w:t>
      </w:r>
      <w:r w:rsidR="00902D01">
        <w:rPr>
          <w:b/>
          <w:bCs/>
          <w:lang w:val="de-DE"/>
        </w:rPr>
        <w:t>s</w:t>
      </w:r>
    </w:p>
    <w:p w:rsidR="005107F7" w:rsidRDefault="004C6AE9" w:rsidP="00CF20EA">
      <w:pPr>
        <w:spacing w:before="60" w:after="60"/>
        <w:jc w:val="both"/>
        <w:rPr>
          <w:lang w:val="de-DE"/>
        </w:rPr>
      </w:pPr>
      <w:r w:rsidRPr="008A4D99">
        <w:rPr>
          <w:b/>
          <w:bCs/>
          <w:lang w:val="de-DE"/>
        </w:rPr>
        <w:t xml:space="preserve">- </w:t>
      </w:r>
      <w:r w:rsidR="00022283">
        <w:rPr>
          <w:lang w:val="de-DE"/>
        </w:rPr>
        <w:t>Textbook</w:t>
      </w:r>
      <w:r w:rsidR="00902D01" w:rsidRPr="009163AC">
        <w:rPr>
          <w:color w:val="000000" w:themeColor="text1"/>
          <w:lang w:val="de-DE"/>
        </w:rPr>
        <w:t>s</w:t>
      </w:r>
      <w:r w:rsidR="00022283">
        <w:rPr>
          <w:lang w:val="de-DE"/>
        </w:rPr>
        <w:t>:</w:t>
      </w:r>
    </w:p>
    <w:p w:rsidR="00D03C02" w:rsidRDefault="006A59C0" w:rsidP="00CF553A">
      <w:pPr>
        <w:spacing w:line="288" w:lineRule="auto"/>
        <w:ind w:firstLine="720"/>
        <w:jc w:val="both"/>
        <w:rPr>
          <w:b/>
          <w:lang w:val="de-DE"/>
        </w:rPr>
      </w:pPr>
      <w:r>
        <w:rPr>
          <w:lang w:val="de-DE"/>
        </w:rPr>
        <w:t xml:space="preserve">1. </w:t>
      </w:r>
      <w:r w:rsidR="00D03C02" w:rsidRPr="00D03C02">
        <w:rPr>
          <w:lang w:val="de-DE"/>
        </w:rPr>
        <w:t>G. L. Robertson (2006). Food Packaging:</w:t>
      </w:r>
      <w:r w:rsidR="00D03C02">
        <w:rPr>
          <w:lang w:val="de-DE"/>
        </w:rPr>
        <w:t xml:space="preserve"> </w:t>
      </w:r>
      <w:r w:rsidR="00D03C02" w:rsidRPr="00D03C02">
        <w:rPr>
          <w:lang w:val="de-DE"/>
        </w:rPr>
        <w:t>Principles and Practice. CRC Press, Taylor</w:t>
      </w:r>
      <w:r w:rsidR="00D03C02">
        <w:rPr>
          <w:lang w:val="de-DE"/>
        </w:rPr>
        <w:t xml:space="preserve"> </w:t>
      </w:r>
      <w:r w:rsidR="00D03C02" w:rsidRPr="00D03C02">
        <w:rPr>
          <w:lang w:val="de-DE"/>
        </w:rPr>
        <w:t>&amp; Francis Group.</w:t>
      </w:r>
      <w:r w:rsidR="00D03C02" w:rsidRPr="00D03C02">
        <w:rPr>
          <w:b/>
          <w:lang w:val="de-DE"/>
        </w:rPr>
        <w:t xml:space="preserve"> </w:t>
      </w:r>
    </w:p>
    <w:p w:rsidR="0074603D" w:rsidRDefault="0074603D" w:rsidP="00D03C02">
      <w:pPr>
        <w:spacing w:line="288" w:lineRule="auto"/>
        <w:jc w:val="both"/>
        <w:rPr>
          <w:b/>
          <w:lang w:val="de-DE"/>
        </w:rPr>
      </w:pPr>
    </w:p>
    <w:p w:rsidR="003442C7" w:rsidRDefault="003442C7" w:rsidP="0074603D">
      <w:pPr>
        <w:jc w:val="both"/>
        <w:rPr>
          <w:lang w:val="de-DE"/>
        </w:rPr>
      </w:pPr>
      <w:r w:rsidRPr="00937883">
        <w:rPr>
          <w:b/>
          <w:lang w:val="de-DE"/>
        </w:rPr>
        <w:t>-</w:t>
      </w:r>
      <w:r w:rsidRPr="008A4D99">
        <w:rPr>
          <w:lang w:val="de-DE"/>
        </w:rPr>
        <w:t xml:space="preserve"> </w:t>
      </w:r>
      <w:r w:rsidR="0069487A">
        <w:rPr>
          <w:lang w:val="de-DE"/>
        </w:rPr>
        <w:t>Other</w:t>
      </w:r>
      <w:r w:rsidR="00902D01">
        <w:rPr>
          <w:lang w:val="de-DE"/>
        </w:rPr>
        <w:t>s:</w:t>
      </w:r>
    </w:p>
    <w:p w:rsidR="0074603D" w:rsidRDefault="006A59C0" w:rsidP="0074603D">
      <w:pPr>
        <w:ind w:firstLine="720"/>
        <w:outlineLvl w:val="0"/>
      </w:pPr>
      <w:r>
        <w:t xml:space="preserve">1. </w:t>
      </w:r>
      <w:r w:rsidR="0074603D">
        <w:t>A.</w:t>
      </w:r>
      <w:r w:rsidRPr="006A59C0">
        <w:t xml:space="preserve"> L. Brody, E. P. Strupinsky, </w:t>
      </w:r>
      <w:r w:rsidR="0074603D">
        <w:t>L.</w:t>
      </w:r>
      <w:r w:rsidRPr="006A59C0">
        <w:t xml:space="preserve"> R. Kline. </w:t>
      </w:r>
      <w:r>
        <w:t>(</w:t>
      </w:r>
      <w:r w:rsidRPr="006A59C0">
        <w:t>2001</w:t>
      </w:r>
      <w:r>
        <w:t>)</w:t>
      </w:r>
      <w:r w:rsidRPr="006A59C0">
        <w:t>.</w:t>
      </w:r>
      <w:r w:rsidR="00FD4067">
        <w:t xml:space="preserve"> </w:t>
      </w:r>
      <w:r w:rsidRPr="006A59C0">
        <w:t xml:space="preserve"> </w:t>
      </w:r>
      <w:r w:rsidRPr="006A59C0">
        <w:rPr>
          <w:bCs/>
          <w:kern w:val="36"/>
        </w:rPr>
        <w:t xml:space="preserve">Active Packaging for Food Applications. </w:t>
      </w:r>
      <w:r w:rsidRPr="006A59C0">
        <w:t>CRC Press</w:t>
      </w:r>
    </w:p>
    <w:p w:rsidR="006A59C0" w:rsidRDefault="006A59C0" w:rsidP="0074603D">
      <w:pPr>
        <w:ind w:firstLine="720"/>
        <w:outlineLvl w:val="0"/>
      </w:pPr>
      <w:r>
        <w:t xml:space="preserve">2. </w:t>
      </w:r>
      <w:r w:rsidR="00C73A77">
        <w:t xml:space="preserve">M. A.P.R. </w:t>
      </w:r>
      <w:r>
        <w:rPr>
          <w:rStyle w:val="nlmcontrib"/>
        </w:rPr>
        <w:t xml:space="preserve">Cerqueira, </w:t>
      </w:r>
      <w:r w:rsidR="00C73A77">
        <w:rPr>
          <w:rStyle w:val="nlmcontrib"/>
        </w:rPr>
        <w:t xml:space="preserve">R.N.C. </w:t>
      </w:r>
      <w:r>
        <w:rPr>
          <w:rStyle w:val="nlmcontrib"/>
        </w:rPr>
        <w:t>Pereira, O. L. da S</w:t>
      </w:r>
      <w:r w:rsidR="00C73A77">
        <w:rPr>
          <w:rStyle w:val="nlmcontrib"/>
        </w:rPr>
        <w:t>. Ramos</w:t>
      </w:r>
      <w:r>
        <w:rPr>
          <w:rStyle w:val="nlmcontrib"/>
        </w:rPr>
        <w:t>; J</w:t>
      </w:r>
      <w:r w:rsidR="00C73A77">
        <w:rPr>
          <w:rStyle w:val="nlmcontrib"/>
        </w:rPr>
        <w:t>.</w:t>
      </w:r>
      <w:r>
        <w:rPr>
          <w:rStyle w:val="nlmcontrib"/>
        </w:rPr>
        <w:t xml:space="preserve"> A. C. Teixeira and A. A. Vicente</w:t>
      </w:r>
      <w:r>
        <w:t xml:space="preserve">. </w:t>
      </w:r>
      <w:r w:rsidR="0074603D">
        <w:t>(</w:t>
      </w:r>
      <w:r>
        <w:t>2016</w:t>
      </w:r>
      <w:r w:rsidR="0074603D">
        <w:t>)</w:t>
      </w:r>
      <w:r>
        <w:t xml:space="preserve">. Edible Food Packaging: Materials and Processing Technologies. CRC Press </w:t>
      </w:r>
    </w:p>
    <w:p w:rsidR="0074603D" w:rsidRPr="006A59C0" w:rsidRDefault="0074603D" w:rsidP="0074603D">
      <w:pPr>
        <w:ind w:firstLine="720"/>
        <w:outlineLvl w:val="0"/>
      </w:pPr>
    </w:p>
    <w:p w:rsidR="004C6AE9" w:rsidRPr="00902D01" w:rsidRDefault="00902D01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Cs/>
          <w:strike/>
          <w:color w:val="FF0000"/>
          <w:lang w:val="de-DE"/>
        </w:rPr>
      </w:pPr>
      <w:r w:rsidRPr="00902D01">
        <w:rPr>
          <w:b/>
          <w:bCs/>
          <w:lang w:val="de-DE"/>
        </w:rPr>
        <w:t>Assessment</w:t>
      </w:r>
    </w:p>
    <w:p w:rsidR="00E63E0E" w:rsidRPr="0069487A" w:rsidRDefault="00E63E0E" w:rsidP="00E63E0E">
      <w:pPr>
        <w:spacing w:before="60" w:after="60"/>
        <w:ind w:firstLine="720"/>
        <w:jc w:val="both"/>
        <w:rPr>
          <w:lang w:val="de-DE"/>
        </w:rPr>
      </w:pPr>
      <w:r w:rsidRPr="0069487A">
        <w:rPr>
          <w:lang w:val="de-DE"/>
        </w:rPr>
        <w:t xml:space="preserve">Learning outcomes of students will be evaluated through the implementation of </w:t>
      </w:r>
      <w:r w:rsidR="0055146C">
        <w:rPr>
          <w:lang w:val="de-DE"/>
        </w:rPr>
        <w:t xml:space="preserve">topic assigments; middle </w:t>
      </w:r>
      <w:r w:rsidRPr="0069487A">
        <w:rPr>
          <w:lang w:val="de-DE"/>
        </w:rPr>
        <w:t xml:space="preserve">tests and </w:t>
      </w:r>
      <w:r>
        <w:rPr>
          <w:lang w:val="de-DE"/>
        </w:rPr>
        <w:t>final test</w:t>
      </w:r>
      <w:r w:rsidRPr="0069487A">
        <w:rPr>
          <w:lang w:val="de-DE"/>
        </w:rPr>
        <w:t>.</w:t>
      </w:r>
    </w:p>
    <w:p w:rsidR="00253C77" w:rsidRDefault="00253C77" w:rsidP="00023A4C">
      <w:pPr>
        <w:spacing w:before="60" w:after="60"/>
        <w:ind w:firstLine="720"/>
        <w:jc w:val="both"/>
        <w:rPr>
          <w:b/>
          <w:lang w:val="de-DE"/>
        </w:rPr>
      </w:pPr>
      <w:r>
        <w:rPr>
          <w:lang w:val="de-DE"/>
        </w:rPr>
        <w:t xml:space="preserve">- </w:t>
      </w:r>
      <w:r w:rsidR="0060254D">
        <w:rPr>
          <w:lang w:val="de-DE"/>
        </w:rPr>
        <w:t xml:space="preserve">Grade scale: </w:t>
      </w:r>
      <w:r w:rsidR="0060254D" w:rsidRPr="00142E1D">
        <w:rPr>
          <w:b/>
          <w:lang w:val="de-DE"/>
        </w:rPr>
        <w:t>10</w:t>
      </w:r>
    </w:p>
    <w:p w:rsidR="00860758" w:rsidRDefault="003848EA" w:rsidP="00023A4C">
      <w:pPr>
        <w:spacing w:before="60" w:after="60"/>
        <w:ind w:firstLine="720"/>
        <w:jc w:val="both"/>
        <w:rPr>
          <w:lang w:val="de-DE"/>
        </w:rPr>
      </w:pPr>
      <w:r w:rsidRPr="003848EA">
        <w:rPr>
          <w:lang w:val="de-DE"/>
        </w:rPr>
        <w:t xml:space="preserve">- </w:t>
      </w:r>
      <w:r w:rsidR="00902D01">
        <w:rPr>
          <w:lang w:val="de-DE"/>
        </w:rPr>
        <w:t>Plan for assess</w:t>
      </w:r>
      <w:r w:rsidR="0060254D">
        <w:rPr>
          <w:lang w:val="de-DE"/>
        </w:rPr>
        <w:t>ments</w:t>
      </w:r>
      <w:r w:rsidR="0060254D" w:rsidRPr="003848EA">
        <w:rPr>
          <w:lang w:val="de-DE"/>
        </w:rPr>
        <w:t>:</w:t>
      </w:r>
    </w:p>
    <w:tbl>
      <w:tblPr>
        <w:tblW w:w="47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0"/>
        <w:gridCol w:w="3965"/>
        <w:gridCol w:w="779"/>
        <w:gridCol w:w="1111"/>
        <w:gridCol w:w="1098"/>
        <w:gridCol w:w="830"/>
      </w:tblGrid>
      <w:tr w:rsidR="00CA1332" w:rsidRPr="008C36D2" w:rsidTr="0055146C">
        <w:tc>
          <w:tcPr>
            <w:tcW w:w="776" w:type="pct"/>
            <w:shd w:val="pct30" w:color="FFFF00" w:fill="FFFFFF"/>
            <w:vAlign w:val="center"/>
          </w:tcPr>
          <w:p w:rsidR="00C85525" w:rsidRPr="008C36D2" w:rsidRDefault="0060254D" w:rsidP="0060254D">
            <w:pPr>
              <w:spacing w:before="60" w:after="60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Methods for assessments</w:t>
            </w:r>
          </w:p>
        </w:tc>
        <w:tc>
          <w:tcPr>
            <w:tcW w:w="2152" w:type="pct"/>
            <w:shd w:val="pct30" w:color="FFFF00" w:fill="FFFFFF"/>
            <w:vAlign w:val="center"/>
          </w:tcPr>
          <w:p w:rsidR="00C85525" w:rsidRPr="008C36D2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Content</w:t>
            </w:r>
          </w:p>
        </w:tc>
        <w:tc>
          <w:tcPr>
            <w:tcW w:w="422" w:type="pct"/>
            <w:shd w:val="pct30" w:color="FFFF00" w:fill="FFFFFF"/>
            <w:vAlign w:val="center"/>
          </w:tcPr>
          <w:p w:rsidR="00C85525" w:rsidRPr="008C36D2" w:rsidRDefault="0060254D" w:rsidP="00C8552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Time</w:t>
            </w:r>
          </w:p>
        </w:tc>
        <w:tc>
          <w:tcPr>
            <w:tcW w:w="603" w:type="pct"/>
            <w:shd w:val="pct30" w:color="FFFF00" w:fill="FFFFFF"/>
          </w:tcPr>
          <w:p w:rsidR="00C85525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Methods</w:t>
            </w:r>
          </w:p>
        </w:tc>
        <w:tc>
          <w:tcPr>
            <w:tcW w:w="596" w:type="pct"/>
            <w:shd w:val="pct30" w:color="FFFF00" w:fill="FFFFFF"/>
          </w:tcPr>
          <w:p w:rsidR="00C85525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ELO</w:t>
            </w:r>
          </w:p>
        </w:tc>
        <w:tc>
          <w:tcPr>
            <w:tcW w:w="450" w:type="pct"/>
            <w:shd w:val="pct30" w:color="FFFF00" w:fill="FFFFFF"/>
          </w:tcPr>
          <w:p w:rsidR="00C85525" w:rsidRPr="008C36D2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 xml:space="preserve">Rated of grade </w:t>
            </w:r>
            <w:r w:rsidR="00C85525">
              <w:rPr>
                <w:b/>
                <w:bCs/>
                <w:color w:val="0033CC"/>
                <w:lang w:val="de-DE"/>
              </w:rPr>
              <w:t>(%)</w:t>
            </w:r>
          </w:p>
        </w:tc>
      </w:tr>
      <w:tr w:rsidR="00957CB1" w:rsidRPr="008C36D2" w:rsidTr="00957CB1">
        <w:tc>
          <w:tcPr>
            <w:tcW w:w="3954" w:type="pct"/>
            <w:gridSpan w:val="4"/>
            <w:shd w:val="clear" w:color="auto" w:fill="FFFFFF" w:themeFill="background1"/>
            <w:vAlign w:val="center"/>
          </w:tcPr>
          <w:p w:rsidR="00957CB1" w:rsidRPr="0055146C" w:rsidRDefault="00957CB1" w:rsidP="0055146C">
            <w:pPr>
              <w:spacing w:before="60" w:after="60"/>
              <w:rPr>
                <w:b/>
                <w:bCs/>
                <w:lang w:val="de-DE"/>
              </w:rPr>
            </w:pPr>
            <w:r w:rsidRPr="0055146C">
              <w:rPr>
                <w:b/>
                <w:bCs/>
                <w:lang w:val="de-DE"/>
              </w:rPr>
              <w:lastRenderedPageBreak/>
              <w:t>Assigments</w:t>
            </w:r>
          </w:p>
        </w:tc>
        <w:tc>
          <w:tcPr>
            <w:tcW w:w="596" w:type="pct"/>
            <w:shd w:val="clear" w:color="auto" w:fill="FFFFFF" w:themeFill="background1"/>
          </w:tcPr>
          <w:p w:rsidR="00957CB1" w:rsidRPr="0055146C" w:rsidRDefault="00957CB1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:rsidR="00957CB1" w:rsidRPr="0055146C" w:rsidRDefault="00957CB1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55146C">
              <w:rPr>
                <w:b/>
                <w:bCs/>
                <w:lang w:val="de-DE"/>
              </w:rPr>
              <w:t>30</w:t>
            </w:r>
            <w:r w:rsidR="00C71DA0">
              <w:rPr>
                <w:b/>
                <w:bCs/>
                <w:lang w:val="de-DE"/>
              </w:rPr>
              <w:t>%</w:t>
            </w:r>
          </w:p>
        </w:tc>
      </w:tr>
      <w:tr w:rsidR="00957CB1" w:rsidRPr="008C36D2" w:rsidTr="0055146C">
        <w:tc>
          <w:tcPr>
            <w:tcW w:w="776" w:type="pct"/>
            <w:shd w:val="clear" w:color="auto" w:fill="FFFFFF" w:themeFill="background1"/>
            <w:vAlign w:val="center"/>
          </w:tcPr>
          <w:p w:rsidR="00957CB1" w:rsidRPr="0055146C" w:rsidRDefault="0055146C" w:rsidP="0060254D">
            <w:pPr>
              <w:spacing w:before="60" w:after="60"/>
              <w:rPr>
                <w:bCs/>
                <w:lang w:val="de-DE"/>
              </w:rPr>
            </w:pPr>
            <w:r w:rsidRPr="0055146C">
              <w:rPr>
                <w:bCs/>
                <w:lang w:val="de-DE"/>
              </w:rPr>
              <w:t xml:space="preserve">Topic presentation </w:t>
            </w:r>
          </w:p>
        </w:tc>
        <w:tc>
          <w:tcPr>
            <w:tcW w:w="2152" w:type="pct"/>
            <w:shd w:val="clear" w:color="auto" w:fill="FFFFFF" w:themeFill="background1"/>
            <w:vAlign w:val="center"/>
          </w:tcPr>
          <w:p w:rsidR="00FF2F26" w:rsidRPr="00934927" w:rsidRDefault="00FF2F26" w:rsidP="00FF2F26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</w:t>
            </w:r>
            <w:r w:rsidRPr="00155460">
              <w:rPr>
                <w:bCs/>
                <w:lang w:val="de-DE"/>
              </w:rPr>
              <w:t>rinting processes, inks, adhesives and labeling of packaging materials</w:t>
            </w:r>
          </w:p>
          <w:p w:rsidR="00957CB1" w:rsidRPr="0055146C" w:rsidRDefault="00957CB1" w:rsidP="0055146C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22" w:type="pct"/>
            <w:shd w:val="clear" w:color="auto" w:fill="FFFFFF" w:themeFill="background1"/>
            <w:vAlign w:val="center"/>
          </w:tcPr>
          <w:p w:rsidR="00957CB1" w:rsidRPr="00FD4067" w:rsidRDefault="0055146C" w:rsidP="00C85525">
            <w:pPr>
              <w:spacing w:before="60" w:after="60"/>
              <w:jc w:val="center"/>
              <w:rPr>
                <w:bCs/>
                <w:color w:val="FF0000"/>
                <w:lang w:val="de-DE"/>
              </w:rPr>
            </w:pPr>
            <w:r w:rsidRPr="00FD4067">
              <w:rPr>
                <w:bCs/>
                <w:color w:val="FF0000"/>
                <w:lang w:val="de-DE"/>
              </w:rPr>
              <w:t>Week 10th</w:t>
            </w:r>
          </w:p>
        </w:tc>
        <w:tc>
          <w:tcPr>
            <w:tcW w:w="603" w:type="pct"/>
            <w:shd w:val="clear" w:color="auto" w:fill="FFFFFF" w:themeFill="background1"/>
          </w:tcPr>
          <w:p w:rsidR="00957CB1" w:rsidRPr="0055146C" w:rsidRDefault="00957CB1" w:rsidP="00266450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596" w:type="pct"/>
            <w:shd w:val="clear" w:color="auto" w:fill="FFFFFF" w:themeFill="background1"/>
          </w:tcPr>
          <w:p w:rsidR="00957CB1" w:rsidRPr="0055146C" w:rsidRDefault="00957CB1" w:rsidP="00266450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:rsidR="00957CB1" w:rsidRPr="0055146C" w:rsidRDefault="0055146C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 w:rsidRPr="0055146C">
              <w:rPr>
                <w:bCs/>
                <w:lang w:val="de-DE"/>
              </w:rPr>
              <w:t>15%</w:t>
            </w:r>
          </w:p>
        </w:tc>
      </w:tr>
      <w:tr w:rsidR="0055146C" w:rsidRPr="008C36D2" w:rsidTr="0055146C">
        <w:tc>
          <w:tcPr>
            <w:tcW w:w="776" w:type="pct"/>
            <w:shd w:val="clear" w:color="auto" w:fill="FFFFFF" w:themeFill="background1"/>
            <w:vAlign w:val="center"/>
          </w:tcPr>
          <w:p w:rsidR="0055146C" w:rsidRPr="0055146C" w:rsidRDefault="0055146C" w:rsidP="0060254D">
            <w:pPr>
              <w:spacing w:before="60" w:after="60"/>
              <w:rPr>
                <w:bCs/>
                <w:lang w:val="de-DE"/>
              </w:rPr>
            </w:pPr>
            <w:r w:rsidRPr="0055146C">
              <w:rPr>
                <w:bCs/>
                <w:lang w:val="de-DE"/>
              </w:rPr>
              <w:t>Reports</w:t>
            </w:r>
          </w:p>
        </w:tc>
        <w:tc>
          <w:tcPr>
            <w:tcW w:w="2152" w:type="pct"/>
            <w:shd w:val="clear" w:color="auto" w:fill="FFFFFF" w:themeFill="background1"/>
            <w:vAlign w:val="center"/>
          </w:tcPr>
          <w:p w:rsidR="0055146C" w:rsidRPr="0055146C" w:rsidRDefault="0055146C" w:rsidP="00266450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22" w:type="pct"/>
            <w:shd w:val="clear" w:color="auto" w:fill="FFFFFF" w:themeFill="background1"/>
            <w:vAlign w:val="center"/>
          </w:tcPr>
          <w:p w:rsidR="0055146C" w:rsidRPr="00FD4067" w:rsidRDefault="0055146C" w:rsidP="00C85525">
            <w:pPr>
              <w:spacing w:before="60" w:after="60"/>
              <w:jc w:val="center"/>
              <w:rPr>
                <w:bCs/>
                <w:color w:val="FF0000"/>
                <w:lang w:val="de-DE"/>
              </w:rPr>
            </w:pPr>
            <w:r w:rsidRPr="00FD4067">
              <w:rPr>
                <w:bCs/>
                <w:color w:val="FF0000"/>
                <w:lang w:val="de-DE"/>
              </w:rPr>
              <w:t>Week 11th</w:t>
            </w:r>
          </w:p>
        </w:tc>
        <w:tc>
          <w:tcPr>
            <w:tcW w:w="603" w:type="pct"/>
            <w:shd w:val="clear" w:color="auto" w:fill="FFFFFF" w:themeFill="background1"/>
          </w:tcPr>
          <w:p w:rsidR="0055146C" w:rsidRPr="0055146C" w:rsidRDefault="0055146C" w:rsidP="00266450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596" w:type="pct"/>
            <w:shd w:val="clear" w:color="auto" w:fill="FFFFFF" w:themeFill="background1"/>
          </w:tcPr>
          <w:p w:rsidR="0055146C" w:rsidRPr="0055146C" w:rsidRDefault="0055146C" w:rsidP="00266450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:rsidR="0055146C" w:rsidRPr="0055146C" w:rsidRDefault="0055146C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 w:rsidRPr="0055146C">
              <w:rPr>
                <w:bCs/>
                <w:lang w:val="de-DE"/>
              </w:rPr>
              <w:t>15%</w:t>
            </w:r>
          </w:p>
        </w:tc>
      </w:tr>
      <w:tr w:rsidR="00CA1332" w:rsidRPr="005A1E30" w:rsidTr="00E63E0E">
        <w:tc>
          <w:tcPr>
            <w:tcW w:w="3954" w:type="pct"/>
            <w:gridSpan w:val="4"/>
            <w:shd w:val="clear" w:color="auto" w:fill="auto"/>
            <w:vAlign w:val="center"/>
          </w:tcPr>
          <w:p w:rsidR="00C85525" w:rsidRDefault="0060254D" w:rsidP="00211A44">
            <w:pPr>
              <w:spacing w:before="60" w:after="60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Midterm</w:t>
            </w:r>
          </w:p>
        </w:tc>
        <w:tc>
          <w:tcPr>
            <w:tcW w:w="596" w:type="pct"/>
          </w:tcPr>
          <w:p w:rsidR="00C85525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50" w:type="pct"/>
          </w:tcPr>
          <w:p w:rsidR="00C85525" w:rsidRPr="005A1E30" w:rsidRDefault="00F813B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3</w:t>
            </w:r>
            <w:r w:rsidR="00C85525">
              <w:rPr>
                <w:b/>
                <w:bCs/>
                <w:lang w:val="de-DE"/>
              </w:rPr>
              <w:t>0</w:t>
            </w:r>
            <w:r w:rsidR="00C71DA0">
              <w:rPr>
                <w:b/>
                <w:bCs/>
                <w:lang w:val="de-DE"/>
              </w:rPr>
              <w:t>%</w:t>
            </w:r>
          </w:p>
        </w:tc>
      </w:tr>
      <w:tr w:rsidR="00CA1332" w:rsidRPr="00C72FBB" w:rsidTr="0055146C">
        <w:tc>
          <w:tcPr>
            <w:tcW w:w="776" w:type="pct"/>
            <w:shd w:val="clear" w:color="auto" w:fill="auto"/>
            <w:vAlign w:val="center"/>
          </w:tcPr>
          <w:p w:rsidR="00C85525" w:rsidRPr="00C72FBB" w:rsidRDefault="00C85525" w:rsidP="00CA602E">
            <w:pPr>
              <w:rPr>
                <w:bCs/>
                <w:lang w:val="de-DE"/>
              </w:rPr>
            </w:pPr>
          </w:p>
        </w:tc>
        <w:tc>
          <w:tcPr>
            <w:tcW w:w="2152" w:type="pct"/>
            <w:shd w:val="clear" w:color="auto" w:fill="auto"/>
          </w:tcPr>
          <w:p w:rsidR="00455CD2" w:rsidRPr="00C72FBB" w:rsidRDefault="00455CD2" w:rsidP="00C61685">
            <w:pPr>
              <w:spacing w:before="60" w:after="60"/>
              <w:jc w:val="both"/>
              <w:rPr>
                <w:bCs/>
                <w:lang w:val="de-DE"/>
              </w:rPr>
            </w:pPr>
          </w:p>
        </w:tc>
        <w:tc>
          <w:tcPr>
            <w:tcW w:w="422" w:type="pct"/>
            <w:shd w:val="clear" w:color="auto" w:fill="auto"/>
          </w:tcPr>
          <w:p w:rsidR="00C85525" w:rsidRPr="00C72FBB" w:rsidRDefault="00455CD2" w:rsidP="0055146C">
            <w:pPr>
              <w:spacing w:before="60" w:after="60"/>
              <w:jc w:val="center"/>
              <w:rPr>
                <w:bCs/>
                <w:lang w:val="de-DE"/>
              </w:rPr>
            </w:pPr>
            <w:r w:rsidRPr="0055146C">
              <w:rPr>
                <w:bCs/>
                <w:color w:val="FF0000"/>
                <w:lang w:val="de-DE"/>
              </w:rPr>
              <w:t xml:space="preserve">Week </w:t>
            </w:r>
            <w:r w:rsidR="0055146C" w:rsidRPr="0055146C">
              <w:rPr>
                <w:bCs/>
                <w:color w:val="FF0000"/>
                <w:lang w:val="de-DE"/>
              </w:rPr>
              <w:t>5</w:t>
            </w:r>
            <w:r w:rsidRPr="0055146C">
              <w:rPr>
                <w:bCs/>
                <w:color w:val="FF0000"/>
                <w:lang w:val="de-DE"/>
              </w:rPr>
              <w:t>th</w:t>
            </w:r>
          </w:p>
        </w:tc>
        <w:tc>
          <w:tcPr>
            <w:tcW w:w="603" w:type="pct"/>
          </w:tcPr>
          <w:p w:rsidR="00C85525" w:rsidRDefault="00455CD2" w:rsidP="0055146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Paper test </w:t>
            </w:r>
          </w:p>
        </w:tc>
        <w:tc>
          <w:tcPr>
            <w:tcW w:w="596" w:type="pct"/>
          </w:tcPr>
          <w:p w:rsidR="00CA1332" w:rsidRDefault="00CA1332" w:rsidP="00602A8C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</w:tcPr>
          <w:p w:rsidR="00C85525" w:rsidRPr="00C72FBB" w:rsidRDefault="0055146C" w:rsidP="001414E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  <w:r w:rsidR="001414E7">
              <w:rPr>
                <w:bCs/>
                <w:lang w:val="de-DE"/>
              </w:rPr>
              <w:t>0</w:t>
            </w:r>
            <w:r w:rsidR="00C71DA0">
              <w:rPr>
                <w:bCs/>
                <w:lang w:val="de-DE"/>
              </w:rPr>
              <w:t>%</w:t>
            </w:r>
          </w:p>
        </w:tc>
      </w:tr>
      <w:tr w:rsidR="001414E7" w:rsidRPr="00C72FBB" w:rsidTr="0055146C">
        <w:tc>
          <w:tcPr>
            <w:tcW w:w="776" w:type="pct"/>
            <w:shd w:val="clear" w:color="auto" w:fill="auto"/>
            <w:vAlign w:val="center"/>
          </w:tcPr>
          <w:p w:rsidR="001414E7" w:rsidRDefault="00455CD2" w:rsidP="00455CD2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Test</w:t>
            </w:r>
            <w:r w:rsidR="001414E7">
              <w:rPr>
                <w:bCs/>
                <w:lang w:val="de-DE"/>
              </w:rPr>
              <w:t xml:space="preserve"> online</w:t>
            </w:r>
          </w:p>
        </w:tc>
        <w:tc>
          <w:tcPr>
            <w:tcW w:w="2152" w:type="pct"/>
            <w:shd w:val="clear" w:color="auto" w:fill="auto"/>
          </w:tcPr>
          <w:p w:rsidR="001414E7" w:rsidRDefault="001414E7" w:rsidP="000D2A42">
            <w:pPr>
              <w:spacing w:before="60" w:after="60"/>
              <w:jc w:val="both"/>
              <w:rPr>
                <w:bCs/>
                <w:lang w:val="de-DE"/>
              </w:rPr>
            </w:pPr>
          </w:p>
        </w:tc>
        <w:tc>
          <w:tcPr>
            <w:tcW w:w="422" w:type="pct"/>
            <w:shd w:val="clear" w:color="auto" w:fill="auto"/>
          </w:tcPr>
          <w:p w:rsidR="001414E7" w:rsidRDefault="001414E7" w:rsidP="006120E2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603" w:type="pct"/>
          </w:tcPr>
          <w:p w:rsidR="001414E7" w:rsidRDefault="001414E7" w:rsidP="006A3E4B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596" w:type="pct"/>
          </w:tcPr>
          <w:p w:rsidR="001414E7" w:rsidRDefault="001414E7" w:rsidP="00602A8C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</w:tcPr>
          <w:p w:rsidR="001414E7" w:rsidRDefault="0055146C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0</w:t>
            </w:r>
          </w:p>
        </w:tc>
      </w:tr>
      <w:tr w:rsidR="001414E7" w:rsidRPr="00C72FBB" w:rsidTr="0055146C">
        <w:tc>
          <w:tcPr>
            <w:tcW w:w="776" w:type="pct"/>
            <w:shd w:val="clear" w:color="auto" w:fill="auto"/>
            <w:vAlign w:val="center"/>
          </w:tcPr>
          <w:p w:rsidR="001414E7" w:rsidRDefault="00455CD2" w:rsidP="00CA602E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Diligence</w:t>
            </w:r>
          </w:p>
        </w:tc>
        <w:tc>
          <w:tcPr>
            <w:tcW w:w="2152" w:type="pct"/>
            <w:shd w:val="clear" w:color="auto" w:fill="auto"/>
          </w:tcPr>
          <w:p w:rsidR="001414E7" w:rsidRDefault="001414E7" w:rsidP="000D2A42">
            <w:pPr>
              <w:spacing w:before="60" w:after="60"/>
              <w:jc w:val="both"/>
              <w:rPr>
                <w:bCs/>
                <w:lang w:val="de-DE"/>
              </w:rPr>
            </w:pPr>
          </w:p>
        </w:tc>
        <w:tc>
          <w:tcPr>
            <w:tcW w:w="422" w:type="pct"/>
            <w:shd w:val="clear" w:color="auto" w:fill="auto"/>
          </w:tcPr>
          <w:p w:rsidR="001414E7" w:rsidRDefault="001414E7" w:rsidP="006120E2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603" w:type="pct"/>
          </w:tcPr>
          <w:p w:rsidR="001414E7" w:rsidRDefault="001414E7" w:rsidP="006A3E4B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596" w:type="pct"/>
          </w:tcPr>
          <w:p w:rsidR="001414E7" w:rsidRDefault="001414E7" w:rsidP="00602A8C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</w:tcPr>
          <w:p w:rsidR="001414E7" w:rsidRDefault="0055146C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0</w:t>
            </w:r>
          </w:p>
        </w:tc>
      </w:tr>
      <w:tr w:rsidR="00CA1332" w:rsidRPr="005A1E30" w:rsidTr="00957CB1">
        <w:tc>
          <w:tcPr>
            <w:tcW w:w="3351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5525" w:rsidRPr="005A1E30" w:rsidRDefault="00C61685" w:rsidP="00211A44">
            <w:pPr>
              <w:spacing w:before="60" w:after="60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Final exam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:rsidR="00C85525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C85525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:rsidR="00C85525" w:rsidRPr="005A1E30" w:rsidRDefault="00F813B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4</w:t>
            </w:r>
            <w:r w:rsidR="00C85525">
              <w:rPr>
                <w:b/>
                <w:bCs/>
                <w:lang w:val="de-DE"/>
              </w:rPr>
              <w:t>0</w:t>
            </w:r>
            <w:r w:rsidR="00C71DA0">
              <w:rPr>
                <w:b/>
                <w:bCs/>
                <w:lang w:val="de-DE"/>
              </w:rPr>
              <w:t>%</w:t>
            </w:r>
          </w:p>
        </w:tc>
      </w:tr>
      <w:tr w:rsidR="00CA1332" w:rsidRPr="00C72FBB" w:rsidTr="0055146C"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5525" w:rsidRPr="00C72FBB" w:rsidRDefault="00C85525" w:rsidP="008763C7">
            <w:pPr>
              <w:rPr>
                <w:bCs/>
                <w:lang w:val="de-DE"/>
              </w:rPr>
            </w:pPr>
          </w:p>
        </w:tc>
        <w:tc>
          <w:tcPr>
            <w:tcW w:w="2152" w:type="pct"/>
            <w:tcBorders>
              <w:bottom w:val="single" w:sz="4" w:space="0" w:color="auto"/>
            </w:tcBorders>
            <w:shd w:val="clear" w:color="auto" w:fill="auto"/>
          </w:tcPr>
          <w:p w:rsidR="00C61685" w:rsidRPr="00C72FBB" w:rsidRDefault="00C61685" w:rsidP="00C61685">
            <w:pPr>
              <w:spacing w:before="60" w:after="60"/>
              <w:jc w:val="both"/>
              <w:rPr>
                <w:lang w:val="de-DE"/>
              </w:rPr>
            </w:pPr>
            <w:r>
              <w:rPr>
                <w:lang w:val="de-DE"/>
              </w:rPr>
              <w:t>- Including most course objectives.</w:t>
            </w:r>
          </w:p>
          <w:p w:rsidR="00C85525" w:rsidRPr="00C72FBB" w:rsidRDefault="00C61685" w:rsidP="00C61685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lang w:val="de-DE"/>
              </w:rPr>
              <w:t>- Test time 90 minutes.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</w:tcPr>
          <w:p w:rsidR="00C85525" w:rsidRPr="00C72FBB" w:rsidRDefault="00C42C07" w:rsidP="00C42C0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color w:val="FF0000"/>
                <w:lang w:val="de-DE"/>
              </w:rPr>
              <w:t>Week 17</w:t>
            </w:r>
            <w:r w:rsidR="00E63E0E" w:rsidRPr="0055146C">
              <w:rPr>
                <w:bCs/>
                <w:color w:val="FF0000"/>
                <w:lang w:val="de-DE"/>
              </w:rPr>
              <w:t xml:space="preserve">th 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:rsidR="00C85525" w:rsidRPr="00C72FBB" w:rsidRDefault="00C61685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Paper test</w:t>
            </w: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CA1332" w:rsidRPr="00C72FBB" w:rsidRDefault="00CA1332" w:rsidP="005B2283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:rsidR="00C85525" w:rsidRPr="00C72FBB" w:rsidRDefault="0055146C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  <w:r w:rsidR="00E4243B">
              <w:rPr>
                <w:bCs/>
                <w:lang w:val="de-DE"/>
              </w:rPr>
              <w:t>0</w:t>
            </w:r>
            <w:r w:rsidR="00C71DA0">
              <w:rPr>
                <w:bCs/>
                <w:lang w:val="de-DE"/>
              </w:rPr>
              <w:t>%</w:t>
            </w:r>
          </w:p>
        </w:tc>
      </w:tr>
    </w:tbl>
    <w:p w:rsidR="009314CA" w:rsidRDefault="00C61685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/>
          <w:bCs/>
          <w:lang w:val="de-DE"/>
        </w:rPr>
      </w:pPr>
      <w:r>
        <w:rPr>
          <w:b/>
          <w:bCs/>
          <w:lang w:val="de-DE"/>
        </w:rPr>
        <w:t>Contents and tentative schedule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7256"/>
        <w:gridCol w:w="1421"/>
      </w:tblGrid>
      <w:tr w:rsidR="00142E1D" w:rsidRPr="008C36D2" w:rsidTr="00B60331">
        <w:tc>
          <w:tcPr>
            <w:tcW w:w="494" w:type="pct"/>
            <w:shd w:val="pct30" w:color="FFFF00" w:fill="FFFFFF"/>
            <w:vAlign w:val="center"/>
          </w:tcPr>
          <w:p w:rsidR="00142E1D" w:rsidRPr="008C36D2" w:rsidRDefault="003E2608" w:rsidP="005A1E3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Week</w:t>
            </w:r>
          </w:p>
        </w:tc>
        <w:tc>
          <w:tcPr>
            <w:tcW w:w="3768" w:type="pct"/>
            <w:shd w:val="pct30" w:color="FFFF00" w:fill="FFFFFF"/>
            <w:vAlign w:val="center"/>
          </w:tcPr>
          <w:p w:rsidR="00142E1D" w:rsidRPr="008C36D2" w:rsidRDefault="003E2608" w:rsidP="003E2608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Content</w:t>
            </w:r>
          </w:p>
        </w:tc>
        <w:tc>
          <w:tcPr>
            <w:tcW w:w="738" w:type="pct"/>
            <w:shd w:val="clear" w:color="auto" w:fill="DAEEF3"/>
            <w:vAlign w:val="center"/>
          </w:tcPr>
          <w:p w:rsidR="00142E1D" w:rsidRPr="00C4242F" w:rsidRDefault="00E452AB" w:rsidP="008C36D2">
            <w:pPr>
              <w:spacing w:before="60" w:after="60"/>
              <w:jc w:val="center"/>
              <w:rPr>
                <w:b/>
                <w:bCs/>
                <w:color w:val="FF0000"/>
                <w:lang w:val="de-DE"/>
              </w:rPr>
            </w:pPr>
            <w:r w:rsidRPr="00C4242F">
              <w:rPr>
                <w:b/>
                <w:bCs/>
                <w:color w:val="FF0000"/>
              </w:rPr>
              <w:t>Expected Learning Outcomes</w:t>
            </w:r>
          </w:p>
        </w:tc>
      </w:tr>
      <w:tr w:rsidR="007F752B" w:rsidRPr="005A1E30" w:rsidTr="00B60331">
        <w:tc>
          <w:tcPr>
            <w:tcW w:w="494" w:type="pct"/>
            <w:vMerge w:val="restart"/>
            <w:shd w:val="clear" w:color="auto" w:fill="auto"/>
            <w:vAlign w:val="center"/>
          </w:tcPr>
          <w:p w:rsidR="007F752B" w:rsidRPr="00D173D8" w:rsidRDefault="00320537" w:rsidP="00320537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1-2</w:t>
            </w:r>
          </w:p>
        </w:tc>
        <w:tc>
          <w:tcPr>
            <w:tcW w:w="3768" w:type="pct"/>
            <w:shd w:val="clear" w:color="auto" w:fill="auto"/>
          </w:tcPr>
          <w:p w:rsidR="007F752B" w:rsidRPr="000438E6" w:rsidRDefault="007F752B" w:rsidP="000438E6">
            <w:pPr>
              <w:rPr>
                <w:bCs/>
                <w:lang w:val="de-DE"/>
              </w:rPr>
            </w:pPr>
            <w:r w:rsidRPr="0050323F">
              <w:rPr>
                <w:rFonts w:eastAsia="Calibri"/>
                <w:lang w:val="de-DE"/>
              </w:rPr>
              <w:t>Chapter 1</w:t>
            </w:r>
            <w:r w:rsidRPr="0050323F">
              <w:rPr>
                <w:rFonts w:eastAsia="Calibri"/>
                <w:b/>
                <w:lang w:val="de-DE"/>
              </w:rPr>
              <w:t>:</w:t>
            </w:r>
            <w:r w:rsidRPr="007F752B">
              <w:rPr>
                <w:rFonts w:eastAsia="Calibri"/>
                <w:b/>
                <w:i/>
                <w:lang w:val="de-DE"/>
              </w:rPr>
              <w:t xml:space="preserve"> </w:t>
            </w:r>
            <w:r w:rsidR="000438E6">
              <w:rPr>
                <w:rFonts w:eastAsia="Calibri"/>
                <w:b/>
                <w:lang w:val="de-DE"/>
              </w:rPr>
              <w:t>Introduction</w:t>
            </w:r>
          </w:p>
        </w:tc>
        <w:tc>
          <w:tcPr>
            <w:tcW w:w="738" w:type="pct"/>
            <w:shd w:val="clear" w:color="auto" w:fill="DAEEF3"/>
          </w:tcPr>
          <w:p w:rsidR="007F752B" w:rsidRPr="00C4242F" w:rsidRDefault="007F752B" w:rsidP="008C36D2">
            <w:pPr>
              <w:spacing w:before="60" w:after="60"/>
              <w:jc w:val="center"/>
              <w:rPr>
                <w:b/>
                <w:bCs/>
                <w:color w:val="FF0000"/>
                <w:lang w:val="de-DE"/>
              </w:rPr>
            </w:pPr>
          </w:p>
        </w:tc>
      </w:tr>
      <w:tr w:rsidR="007F752B" w:rsidRPr="005A1E30" w:rsidTr="00C86400">
        <w:trPr>
          <w:trHeight w:val="3446"/>
        </w:trPr>
        <w:tc>
          <w:tcPr>
            <w:tcW w:w="494" w:type="pct"/>
            <w:vMerge/>
            <w:shd w:val="clear" w:color="auto" w:fill="auto"/>
          </w:tcPr>
          <w:p w:rsidR="007F752B" w:rsidRPr="00D173D8" w:rsidRDefault="007F752B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7F752B" w:rsidRPr="001D41C2" w:rsidRDefault="007F752B" w:rsidP="00F863FF">
            <w:pPr>
              <w:spacing w:before="60" w:after="60"/>
              <w:jc w:val="both"/>
              <w:rPr>
                <w:bCs/>
                <w:lang w:val="de-DE"/>
              </w:rPr>
            </w:pPr>
            <w:r w:rsidRPr="001D41C2">
              <w:rPr>
                <w:b/>
                <w:bCs/>
                <w:lang w:val="de-DE"/>
              </w:rPr>
              <w:t>Content of lecture</w:t>
            </w:r>
            <w:r w:rsidR="007C4C66" w:rsidRPr="001D41C2">
              <w:rPr>
                <w:b/>
                <w:bCs/>
                <w:lang w:val="de-DE"/>
              </w:rPr>
              <w:t xml:space="preserve"> </w:t>
            </w:r>
            <w:r w:rsidR="007C4C66" w:rsidRPr="001D41C2">
              <w:rPr>
                <w:bCs/>
                <w:lang w:val="de-DE"/>
              </w:rPr>
              <w:t>(4)</w:t>
            </w:r>
            <w:r w:rsidRPr="001D41C2">
              <w:rPr>
                <w:bCs/>
                <w:lang w:val="de-DE"/>
              </w:rPr>
              <w:t>:</w:t>
            </w:r>
          </w:p>
          <w:p w:rsidR="00EE4ACF" w:rsidRPr="001D41C2" w:rsidRDefault="001D41C2" w:rsidP="00EE4ACF">
            <w:pPr>
              <w:pStyle w:val="ListParagraph"/>
              <w:numPr>
                <w:ilvl w:val="1"/>
                <w:numId w:val="34"/>
              </w:numPr>
              <w:rPr>
                <w:rStyle w:val="font-lg"/>
                <w:rFonts w:ascii="Times New Roman" w:hAnsi="Times New Roman"/>
                <w:sz w:val="24"/>
                <w:szCs w:val="24"/>
              </w:rPr>
            </w:pPr>
            <w:r w:rsidRPr="001D41C2">
              <w:rPr>
                <w:rStyle w:val="font-lg"/>
                <w:rFonts w:ascii="Times New Roman" w:hAnsi="Times New Roman"/>
                <w:sz w:val="24"/>
                <w:szCs w:val="24"/>
              </w:rPr>
              <w:t xml:space="preserve"> </w:t>
            </w:r>
            <w:r w:rsidR="00EE4ACF" w:rsidRPr="001D41C2">
              <w:rPr>
                <w:rStyle w:val="font-lg"/>
                <w:rFonts w:ascii="Times New Roman" w:hAnsi="Times New Roman"/>
                <w:sz w:val="24"/>
                <w:szCs w:val="24"/>
              </w:rPr>
              <w:t>Introduction</w:t>
            </w:r>
          </w:p>
          <w:p w:rsidR="001D41C2" w:rsidRPr="001D41C2" w:rsidRDefault="00F10B9B" w:rsidP="00EE4ACF">
            <w:pPr>
              <w:pStyle w:val="ListParagraph"/>
              <w:numPr>
                <w:ilvl w:val="1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D41C2" w:rsidRPr="001D41C2">
              <w:rPr>
                <w:rFonts w:ascii="Times New Roman" w:hAnsi="Times New Roman"/>
                <w:sz w:val="24"/>
                <w:szCs w:val="24"/>
              </w:rPr>
              <w:t>Packaging developments</w:t>
            </w:r>
          </w:p>
          <w:p w:rsidR="00EE4ACF" w:rsidRPr="001D41C2" w:rsidRDefault="001D41C2" w:rsidP="00C14201">
            <w:pPr>
              <w:pStyle w:val="ListParagraph"/>
              <w:numPr>
                <w:ilvl w:val="1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1D4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0B9B">
              <w:rPr>
                <w:rFonts w:ascii="Times New Roman" w:hAnsi="Times New Roman"/>
                <w:sz w:val="24"/>
                <w:szCs w:val="24"/>
              </w:rPr>
              <w:t>Functions of packaging</w:t>
            </w:r>
          </w:p>
          <w:p w:rsidR="00EE4ACF" w:rsidRPr="001D41C2" w:rsidRDefault="001D41C2" w:rsidP="00C14201">
            <w:pPr>
              <w:pStyle w:val="ListParagraph"/>
              <w:numPr>
                <w:ilvl w:val="1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1D4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4ACF" w:rsidRPr="001D41C2">
              <w:rPr>
                <w:rFonts w:ascii="Times New Roman" w:hAnsi="Times New Roman"/>
                <w:sz w:val="24"/>
                <w:szCs w:val="24"/>
              </w:rPr>
              <w:t xml:space="preserve">Classification of packaging materials </w:t>
            </w:r>
          </w:p>
          <w:p w:rsidR="001D41C2" w:rsidRPr="00F10B9B" w:rsidRDefault="001D41C2" w:rsidP="001D41C2">
            <w:pPr>
              <w:pStyle w:val="ListParagraph"/>
              <w:numPr>
                <w:ilvl w:val="1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1D4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0B9B" w:rsidRPr="00F10B9B">
              <w:rPr>
                <w:rFonts w:ascii="Times New Roman" w:hAnsi="Times New Roman"/>
                <w:sz w:val="24"/>
                <w:szCs w:val="24"/>
              </w:rPr>
              <w:t>The packaging design and development framework</w:t>
            </w:r>
          </w:p>
          <w:p w:rsidR="001D41C2" w:rsidRPr="001D41C2" w:rsidRDefault="00F10B9B" w:rsidP="001D41C2">
            <w:pPr>
              <w:pStyle w:val="ListParagraph"/>
              <w:numPr>
                <w:ilvl w:val="1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D41C2" w:rsidRPr="001D41C2">
              <w:rPr>
                <w:rFonts w:ascii="Times New Roman" w:hAnsi="Times New Roman"/>
                <w:sz w:val="24"/>
                <w:szCs w:val="24"/>
              </w:rPr>
              <w:t>Packaging speciﬁcations and standards</w:t>
            </w:r>
          </w:p>
          <w:p w:rsidR="007F752B" w:rsidRPr="001D41C2" w:rsidRDefault="007F752B" w:rsidP="00F863FF">
            <w:r w:rsidRPr="001D41C2">
              <w:rPr>
                <w:b/>
                <w:bCs/>
              </w:rPr>
              <w:t>Teaching methods</w:t>
            </w:r>
            <w:r w:rsidRPr="001D41C2">
              <w:t xml:space="preserve"> :</w:t>
            </w:r>
          </w:p>
          <w:p w:rsidR="007F752B" w:rsidRPr="001D41C2" w:rsidRDefault="007F752B" w:rsidP="00F863F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1D41C2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7F752B" w:rsidRPr="001D41C2" w:rsidRDefault="007F752B" w:rsidP="00F863F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1D41C2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7F752B" w:rsidRPr="00C86400" w:rsidRDefault="003578EA" w:rsidP="00C86400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bCs/>
                <w:i/>
                <w:sz w:val="24"/>
                <w:szCs w:val="24"/>
                <w:lang w:val="de-DE"/>
              </w:rPr>
            </w:pPr>
            <w:r w:rsidRPr="001D41C2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G</w:t>
            </w:r>
            <w:r w:rsidR="007F752B" w:rsidRPr="001D41C2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roup discussion</w:t>
            </w:r>
            <w:r w:rsidR="007F752B" w:rsidRPr="007F752B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738" w:type="pct"/>
            <w:shd w:val="clear" w:color="auto" w:fill="DAEEF3"/>
          </w:tcPr>
          <w:p w:rsidR="007F752B" w:rsidRPr="00F33236" w:rsidRDefault="007F752B" w:rsidP="008C36D2">
            <w:pPr>
              <w:spacing w:before="60" w:after="60"/>
              <w:jc w:val="center"/>
              <w:rPr>
                <w:b/>
                <w:bCs/>
                <w:color w:val="FF0000"/>
                <w:lang w:val="de-DE"/>
              </w:rPr>
            </w:pPr>
            <w:r w:rsidRPr="00F33236">
              <w:rPr>
                <w:b/>
                <w:bCs/>
                <w:color w:val="FF0000"/>
                <w:lang w:val="de-DE"/>
              </w:rPr>
              <w:t>G1.1, G2.1, G3</w:t>
            </w:r>
          </w:p>
        </w:tc>
      </w:tr>
      <w:tr w:rsidR="00955849" w:rsidRPr="005A1E30" w:rsidTr="00A869B3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955849" w:rsidRPr="00A869B3" w:rsidRDefault="00320537" w:rsidP="00A869B3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3-4</w:t>
            </w:r>
          </w:p>
        </w:tc>
        <w:tc>
          <w:tcPr>
            <w:tcW w:w="3768" w:type="pct"/>
            <w:shd w:val="clear" w:color="auto" w:fill="auto"/>
          </w:tcPr>
          <w:p w:rsidR="00955849" w:rsidRPr="005A1E30" w:rsidRDefault="00955849" w:rsidP="007D2ADB">
            <w:pPr>
              <w:rPr>
                <w:b/>
                <w:bCs/>
                <w:i/>
                <w:lang w:val="de-DE"/>
              </w:rPr>
            </w:pPr>
            <w:r w:rsidRPr="0050323F">
              <w:rPr>
                <w:rFonts w:eastAsia="Calibri"/>
                <w:lang w:val="de-DE"/>
              </w:rPr>
              <w:t>Chapter 2:</w:t>
            </w:r>
            <w:r w:rsidRPr="00E452AB">
              <w:rPr>
                <w:rFonts w:eastAsia="Calibri"/>
                <w:b/>
                <w:i/>
                <w:lang w:val="de-DE"/>
              </w:rPr>
              <w:t xml:space="preserve"> </w:t>
            </w:r>
            <w:r w:rsidR="007D2ADB" w:rsidRPr="007D2ADB">
              <w:rPr>
                <w:b/>
                <w:color w:val="231F20"/>
              </w:rPr>
              <w:t>Edible, Biobased and Biodegradable Food Packaging Materials</w:t>
            </w:r>
          </w:p>
        </w:tc>
        <w:tc>
          <w:tcPr>
            <w:tcW w:w="738" w:type="pct"/>
            <w:shd w:val="clear" w:color="auto" w:fill="DAEEF3"/>
          </w:tcPr>
          <w:p w:rsidR="00955849" w:rsidRPr="00F33236" w:rsidRDefault="00955849" w:rsidP="005B2283">
            <w:pPr>
              <w:spacing w:before="60" w:after="60"/>
              <w:jc w:val="center"/>
              <w:rPr>
                <w:b/>
                <w:color w:val="FF0000"/>
                <w:lang w:val="de-DE"/>
              </w:rPr>
            </w:pPr>
          </w:p>
        </w:tc>
      </w:tr>
      <w:tr w:rsidR="00955849" w:rsidRPr="005A1E30" w:rsidTr="00B60331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955849" w:rsidRPr="00D173D8" w:rsidRDefault="00955849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955849" w:rsidRDefault="00955849" w:rsidP="00E15804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452AB">
              <w:rPr>
                <w:b/>
                <w:bCs/>
                <w:lang w:val="de-DE"/>
              </w:rPr>
              <w:t>Content of lecture</w:t>
            </w:r>
            <w:r w:rsidR="007C4C66">
              <w:rPr>
                <w:b/>
                <w:bCs/>
                <w:lang w:val="de-DE"/>
              </w:rPr>
              <w:t xml:space="preserve"> </w:t>
            </w:r>
            <w:r w:rsidR="0050323F">
              <w:rPr>
                <w:bCs/>
                <w:lang w:val="de-DE"/>
              </w:rPr>
              <w:t>(</w:t>
            </w:r>
            <w:r w:rsidR="00A70661">
              <w:rPr>
                <w:bCs/>
                <w:lang w:val="de-DE"/>
              </w:rPr>
              <w:t>4</w:t>
            </w:r>
            <w:r w:rsidR="007C4C66" w:rsidRPr="007C4C66">
              <w:rPr>
                <w:bCs/>
                <w:lang w:val="de-DE"/>
              </w:rPr>
              <w:t>)</w:t>
            </w:r>
            <w:r w:rsidRPr="00E452AB">
              <w:rPr>
                <w:b/>
                <w:bCs/>
                <w:lang w:val="de-DE"/>
              </w:rPr>
              <w:t>:</w:t>
            </w:r>
          </w:p>
          <w:p w:rsidR="002E2613" w:rsidRPr="002E2613" w:rsidRDefault="002E2613" w:rsidP="00E15804">
            <w:pPr>
              <w:spacing w:before="60" w:after="60"/>
              <w:jc w:val="both"/>
              <w:rPr>
                <w:bCs/>
                <w:lang w:val="de-DE"/>
              </w:rPr>
            </w:pPr>
            <w:r w:rsidRPr="002E2613">
              <w:rPr>
                <w:bCs/>
                <w:lang w:val="de-DE"/>
              </w:rPr>
              <w:t>2.1. Introduction</w:t>
            </w:r>
          </w:p>
          <w:p w:rsidR="00E15804" w:rsidRPr="00E15804" w:rsidRDefault="00E15804" w:rsidP="00E15804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2.</w:t>
            </w:r>
            <w:r w:rsidR="002E2613">
              <w:rPr>
                <w:bCs/>
                <w:lang w:val="de-DE"/>
              </w:rPr>
              <w:t>2</w:t>
            </w:r>
            <w:r>
              <w:rPr>
                <w:bCs/>
                <w:lang w:val="de-DE"/>
              </w:rPr>
              <w:t xml:space="preserve">. </w:t>
            </w:r>
            <w:r w:rsidR="007D2ADB" w:rsidRPr="007D2ADB">
              <w:rPr>
                <w:bCs/>
                <w:lang w:val="de-DE"/>
              </w:rPr>
              <w:t>Edible Packaging Materials</w:t>
            </w:r>
          </w:p>
          <w:p w:rsidR="00E15804" w:rsidRPr="00E15804" w:rsidRDefault="0050323F" w:rsidP="00E15804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2.</w:t>
            </w:r>
            <w:r w:rsidR="002E2613">
              <w:rPr>
                <w:bCs/>
                <w:lang w:val="de-DE"/>
              </w:rPr>
              <w:t>3</w:t>
            </w:r>
            <w:r w:rsidR="00E15804" w:rsidRPr="00E15804">
              <w:rPr>
                <w:bCs/>
                <w:lang w:val="de-DE"/>
              </w:rPr>
              <w:t xml:space="preserve">. </w:t>
            </w:r>
            <w:r w:rsidR="007D2ADB" w:rsidRPr="007D2ADB">
              <w:rPr>
                <w:bCs/>
                <w:lang w:val="de-DE"/>
              </w:rPr>
              <w:t>Biobased and Biodegradable Packaging Material</w:t>
            </w:r>
            <w:r w:rsidR="007D2ADB">
              <w:rPr>
                <w:bCs/>
                <w:lang w:val="de-DE"/>
              </w:rPr>
              <w:t>s</w:t>
            </w:r>
          </w:p>
          <w:p w:rsidR="00955849" w:rsidRPr="004711DF" w:rsidRDefault="00955849" w:rsidP="004711DF">
            <w:pPr>
              <w:spacing w:before="60" w:after="60"/>
              <w:rPr>
                <w:bCs/>
                <w:lang w:val="de-DE"/>
              </w:rPr>
            </w:pPr>
          </w:p>
          <w:p w:rsidR="00955849" w:rsidRPr="0043135D" w:rsidRDefault="00955849" w:rsidP="007D766F">
            <w:r>
              <w:rPr>
                <w:b/>
                <w:bCs/>
              </w:rPr>
              <w:t>Teaching menthods</w:t>
            </w:r>
            <w:r w:rsidRPr="0043135D">
              <w:t xml:space="preserve"> :</w:t>
            </w:r>
          </w:p>
          <w:p w:rsidR="00955849" w:rsidRPr="007D766F" w:rsidRDefault="00955849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955849" w:rsidRPr="007D766F" w:rsidRDefault="00955849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955849" w:rsidRPr="00A869B3" w:rsidRDefault="003578EA" w:rsidP="003578EA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lastRenderedPageBreak/>
              <w:t>G</w:t>
            </w:r>
            <w:r w:rsidR="00955849" w:rsidRPr="007D766F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roup discussion</w:t>
            </w:r>
            <w:r w:rsidR="00955849" w:rsidRPr="007D766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738" w:type="pct"/>
            <w:shd w:val="clear" w:color="auto" w:fill="DAEEF3"/>
          </w:tcPr>
          <w:p w:rsidR="00955849" w:rsidRPr="00F33236" w:rsidRDefault="00955849" w:rsidP="00026520">
            <w:pPr>
              <w:spacing w:before="60" w:after="60"/>
              <w:jc w:val="center"/>
              <w:rPr>
                <w:b/>
                <w:bCs/>
                <w:color w:val="FF0000"/>
                <w:lang w:val="de-DE"/>
              </w:rPr>
            </w:pPr>
            <w:r w:rsidRPr="00F33236">
              <w:rPr>
                <w:b/>
                <w:bCs/>
                <w:color w:val="FF0000"/>
                <w:lang w:val="de-DE"/>
              </w:rPr>
              <w:lastRenderedPageBreak/>
              <w:t>G1.1, G2.1, G3</w:t>
            </w:r>
          </w:p>
        </w:tc>
      </w:tr>
      <w:tr w:rsidR="00955849" w:rsidTr="0052451E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955849" w:rsidRPr="00A869B3" w:rsidRDefault="00320537" w:rsidP="0052451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</w:tc>
        <w:tc>
          <w:tcPr>
            <w:tcW w:w="3768" w:type="pct"/>
            <w:shd w:val="clear" w:color="auto" w:fill="auto"/>
          </w:tcPr>
          <w:p w:rsidR="00955849" w:rsidRPr="005A1E30" w:rsidRDefault="00893464" w:rsidP="00893464">
            <w:pPr>
              <w:rPr>
                <w:b/>
                <w:bCs/>
                <w:i/>
                <w:lang w:val="de-DE"/>
              </w:rPr>
            </w:pPr>
            <w:r w:rsidRPr="0050323F">
              <w:rPr>
                <w:bCs/>
                <w:lang w:val="de-DE"/>
              </w:rPr>
              <w:t>Chapter 3:</w:t>
            </w:r>
            <w:r>
              <w:rPr>
                <w:b/>
                <w:bCs/>
                <w:i/>
                <w:lang w:val="de-DE"/>
              </w:rPr>
              <w:t xml:space="preserve"> </w:t>
            </w:r>
            <w:r w:rsidR="00A70661" w:rsidRPr="00A70661">
              <w:rPr>
                <w:b/>
                <w:bCs/>
                <w:lang w:val="de-DE"/>
              </w:rPr>
              <w:t>Paper and Paper-Based Packaging Materials</w:t>
            </w:r>
          </w:p>
        </w:tc>
        <w:tc>
          <w:tcPr>
            <w:tcW w:w="738" w:type="pct"/>
            <w:shd w:val="clear" w:color="auto" w:fill="DAEEF3"/>
          </w:tcPr>
          <w:p w:rsidR="00955849" w:rsidRPr="00F33236" w:rsidRDefault="00955849" w:rsidP="0052451E">
            <w:pPr>
              <w:spacing w:before="60" w:after="60"/>
              <w:jc w:val="center"/>
              <w:rPr>
                <w:b/>
                <w:color w:val="FF0000"/>
                <w:lang w:val="de-DE"/>
              </w:rPr>
            </w:pPr>
          </w:p>
        </w:tc>
      </w:tr>
      <w:tr w:rsidR="00955849" w:rsidRPr="0068200B" w:rsidTr="0052451E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955849" w:rsidRPr="00D173D8" w:rsidRDefault="00955849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2E2613" w:rsidRDefault="00955849" w:rsidP="002E2613">
            <w:pPr>
              <w:spacing w:before="60" w:after="60"/>
              <w:rPr>
                <w:b/>
                <w:bCs/>
                <w:lang w:val="de-DE"/>
              </w:rPr>
            </w:pPr>
            <w:r w:rsidRPr="00E452AB">
              <w:rPr>
                <w:b/>
                <w:bCs/>
                <w:lang w:val="de-DE"/>
              </w:rPr>
              <w:t>Content of lecture</w:t>
            </w:r>
            <w:r w:rsidR="007C4C66">
              <w:rPr>
                <w:b/>
                <w:bCs/>
                <w:lang w:val="de-DE"/>
              </w:rPr>
              <w:t xml:space="preserve"> </w:t>
            </w:r>
            <w:r w:rsidR="007C4C66" w:rsidRPr="007C4C66">
              <w:rPr>
                <w:bCs/>
                <w:lang w:val="de-DE"/>
              </w:rPr>
              <w:t>(</w:t>
            </w:r>
            <w:r w:rsidR="00A70661">
              <w:rPr>
                <w:bCs/>
                <w:lang w:val="de-DE"/>
              </w:rPr>
              <w:t>2</w:t>
            </w:r>
            <w:r w:rsidR="007C4C66" w:rsidRPr="007C4C66">
              <w:rPr>
                <w:bCs/>
                <w:lang w:val="de-DE"/>
              </w:rPr>
              <w:t>)</w:t>
            </w:r>
            <w:r w:rsidRPr="00E452AB">
              <w:rPr>
                <w:b/>
                <w:bCs/>
                <w:lang w:val="de-DE"/>
              </w:rPr>
              <w:t>:</w:t>
            </w:r>
          </w:p>
          <w:p w:rsidR="002E2613" w:rsidRPr="002E2613" w:rsidRDefault="002E2613" w:rsidP="002E2613">
            <w:pPr>
              <w:spacing w:before="60" w:after="60"/>
              <w:rPr>
                <w:bCs/>
                <w:lang w:val="de-DE"/>
              </w:rPr>
            </w:pPr>
            <w:r w:rsidRPr="002E2613">
              <w:rPr>
                <w:bCs/>
                <w:lang w:val="de-DE"/>
              </w:rPr>
              <w:t>3.1. Introduction</w:t>
            </w:r>
          </w:p>
          <w:p w:rsidR="00B83D34" w:rsidRPr="004408D3" w:rsidRDefault="002E2613" w:rsidP="002E2613">
            <w:pPr>
              <w:spacing w:before="60" w:after="60"/>
              <w:rPr>
                <w:bCs/>
              </w:rPr>
            </w:pPr>
            <w:r>
              <w:rPr>
                <w:bCs/>
              </w:rPr>
              <w:t>3.2</w:t>
            </w:r>
            <w:r w:rsidR="00AB1FD6" w:rsidRPr="004408D3">
              <w:rPr>
                <w:bCs/>
              </w:rPr>
              <w:t xml:space="preserve">. </w:t>
            </w:r>
            <w:r w:rsidR="00A70661">
              <w:rPr>
                <w:bCs/>
              </w:rPr>
              <w:t>Pulp</w:t>
            </w:r>
          </w:p>
          <w:p w:rsidR="00AB1FD6" w:rsidRPr="004408D3" w:rsidRDefault="002E2613" w:rsidP="007D766F">
            <w:pPr>
              <w:rPr>
                <w:bCs/>
              </w:rPr>
            </w:pPr>
            <w:r>
              <w:rPr>
                <w:bCs/>
              </w:rPr>
              <w:t>3.3</w:t>
            </w:r>
            <w:r w:rsidR="00AB1FD6" w:rsidRPr="004408D3">
              <w:rPr>
                <w:bCs/>
              </w:rPr>
              <w:t xml:space="preserve">. </w:t>
            </w:r>
            <w:r w:rsidR="00A70661">
              <w:rPr>
                <w:bCs/>
              </w:rPr>
              <w:t>Paper</w:t>
            </w:r>
          </w:p>
          <w:p w:rsidR="00AB1FD6" w:rsidRPr="004408D3" w:rsidRDefault="00A70661" w:rsidP="007D766F">
            <w:pPr>
              <w:rPr>
                <w:rFonts w:cs="Myriad Pro"/>
                <w:bCs/>
                <w:color w:val="000000"/>
              </w:rPr>
            </w:pPr>
            <w:r>
              <w:rPr>
                <w:bCs/>
              </w:rPr>
              <w:t>3.</w:t>
            </w:r>
            <w:r w:rsidR="002E2613">
              <w:rPr>
                <w:rFonts w:cs="Myriad Pro"/>
                <w:bCs/>
                <w:color w:val="000000"/>
              </w:rPr>
              <w:t>4.</w:t>
            </w:r>
            <w:r w:rsidRPr="00A70661">
              <w:rPr>
                <w:rFonts w:cs="Myriad Pro"/>
                <w:bCs/>
                <w:color w:val="000000"/>
              </w:rPr>
              <w:t xml:space="preserve"> Paperboard Product</w:t>
            </w:r>
          </w:p>
          <w:p w:rsidR="00B83D34" w:rsidRDefault="00B83D34" w:rsidP="007D766F">
            <w:pPr>
              <w:rPr>
                <w:b/>
                <w:bCs/>
              </w:rPr>
            </w:pPr>
          </w:p>
          <w:p w:rsidR="00955849" w:rsidRPr="0043135D" w:rsidRDefault="00955849" w:rsidP="007D766F">
            <w:r>
              <w:rPr>
                <w:b/>
                <w:bCs/>
              </w:rPr>
              <w:t>Teaching methods</w:t>
            </w:r>
            <w:r w:rsidRPr="0043135D">
              <w:t xml:space="preserve"> :</w:t>
            </w:r>
          </w:p>
          <w:p w:rsidR="00955849" w:rsidRPr="007D766F" w:rsidRDefault="00955849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955849" w:rsidRPr="007D766F" w:rsidRDefault="00955849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955849" w:rsidRPr="00A869B3" w:rsidRDefault="003578EA" w:rsidP="003578EA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G</w:t>
            </w:r>
            <w:r w:rsidR="00955849" w:rsidRPr="007D766F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roup discussion</w:t>
            </w:r>
            <w:r w:rsidR="00955849" w:rsidRPr="007D766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738" w:type="pct"/>
            <w:shd w:val="clear" w:color="auto" w:fill="DAEEF3"/>
          </w:tcPr>
          <w:p w:rsidR="00955849" w:rsidRPr="00F33236" w:rsidRDefault="00955849" w:rsidP="0052451E">
            <w:pPr>
              <w:spacing w:before="60" w:after="60"/>
              <w:jc w:val="center"/>
              <w:rPr>
                <w:b/>
                <w:bCs/>
                <w:color w:val="FF0000"/>
                <w:lang w:val="de-DE"/>
              </w:rPr>
            </w:pPr>
            <w:r w:rsidRPr="00F33236">
              <w:rPr>
                <w:b/>
                <w:bCs/>
                <w:color w:val="FF0000"/>
                <w:lang w:val="de-DE"/>
              </w:rPr>
              <w:t>G1.1, G2.1, G3</w:t>
            </w:r>
          </w:p>
        </w:tc>
      </w:tr>
      <w:tr w:rsidR="00955849" w:rsidTr="00100C65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955849" w:rsidRDefault="002E2613" w:rsidP="00AA2CE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6</w:t>
            </w:r>
          </w:p>
          <w:p w:rsidR="00955849" w:rsidRDefault="00955849" w:rsidP="00AA2CE1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955849" w:rsidRDefault="00955849" w:rsidP="00AA2CE1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955849" w:rsidRPr="00A869B3" w:rsidRDefault="00955849" w:rsidP="00AA2CE1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right w:val="nil"/>
            </w:tcBorders>
            <w:shd w:val="clear" w:color="auto" w:fill="auto"/>
          </w:tcPr>
          <w:p w:rsidR="00955849" w:rsidRPr="00893A16" w:rsidRDefault="00955849" w:rsidP="007C4C66">
            <w:pPr>
              <w:spacing w:before="60" w:after="60"/>
              <w:rPr>
                <w:b/>
                <w:i/>
                <w:lang w:val="de-DE"/>
              </w:rPr>
            </w:pPr>
            <w:r w:rsidRPr="0050323F">
              <w:rPr>
                <w:rFonts w:eastAsia="Calibri"/>
                <w:lang w:val="de-DE"/>
              </w:rPr>
              <w:t xml:space="preserve">Chapter </w:t>
            </w:r>
            <w:r w:rsidR="004075C4" w:rsidRPr="0050323F">
              <w:rPr>
                <w:rFonts w:eastAsia="Calibri"/>
                <w:lang w:val="de-DE"/>
              </w:rPr>
              <w:t>4</w:t>
            </w:r>
            <w:r w:rsidRPr="0050323F">
              <w:rPr>
                <w:rFonts w:eastAsia="Calibri"/>
                <w:lang w:val="de-DE"/>
              </w:rPr>
              <w:t>:</w:t>
            </w:r>
            <w:r w:rsidRPr="00893A16">
              <w:rPr>
                <w:rFonts w:eastAsia="Calibri"/>
                <w:b/>
                <w:i/>
                <w:lang w:val="de-DE"/>
              </w:rPr>
              <w:t xml:space="preserve"> </w:t>
            </w:r>
            <w:r w:rsidR="002E2613" w:rsidRPr="002E2613">
              <w:rPr>
                <w:rFonts w:eastAsia="Calibri"/>
                <w:b/>
                <w:lang w:val="de-DE"/>
              </w:rPr>
              <w:t>Metal Packaging Materials</w:t>
            </w:r>
          </w:p>
        </w:tc>
        <w:tc>
          <w:tcPr>
            <w:tcW w:w="738" w:type="pct"/>
            <w:tcBorders>
              <w:left w:val="nil"/>
            </w:tcBorders>
            <w:shd w:val="clear" w:color="auto" w:fill="auto"/>
          </w:tcPr>
          <w:p w:rsidR="00955849" w:rsidRPr="00F33236" w:rsidRDefault="00955849" w:rsidP="0052451E">
            <w:pPr>
              <w:spacing w:before="60" w:after="60"/>
              <w:jc w:val="center"/>
              <w:rPr>
                <w:b/>
                <w:color w:val="FF0000"/>
                <w:lang w:val="de-DE"/>
              </w:rPr>
            </w:pPr>
          </w:p>
        </w:tc>
      </w:tr>
      <w:tr w:rsidR="00955849" w:rsidRPr="0068200B" w:rsidTr="00100C65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955849" w:rsidRPr="00D173D8" w:rsidRDefault="00955849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tcBorders>
              <w:bottom w:val="single" w:sz="4" w:space="0" w:color="auto"/>
            </w:tcBorders>
            <w:shd w:val="clear" w:color="auto" w:fill="auto"/>
          </w:tcPr>
          <w:p w:rsidR="00955849" w:rsidRDefault="00955849" w:rsidP="00E27D17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452AB">
              <w:rPr>
                <w:b/>
                <w:bCs/>
                <w:lang w:val="de-DE"/>
              </w:rPr>
              <w:t>Content of lecture</w:t>
            </w:r>
            <w:r w:rsidR="0050323F">
              <w:rPr>
                <w:b/>
                <w:bCs/>
                <w:lang w:val="de-DE"/>
              </w:rPr>
              <w:t xml:space="preserve"> </w:t>
            </w:r>
            <w:r w:rsidR="0050323F" w:rsidRPr="0050323F">
              <w:rPr>
                <w:bCs/>
                <w:lang w:val="de-DE"/>
              </w:rPr>
              <w:t>(</w:t>
            </w:r>
            <w:r w:rsidR="002E2613">
              <w:rPr>
                <w:bCs/>
                <w:lang w:val="de-DE"/>
              </w:rPr>
              <w:t>2</w:t>
            </w:r>
            <w:r w:rsidR="0050323F" w:rsidRPr="0050323F">
              <w:rPr>
                <w:bCs/>
                <w:lang w:val="de-DE"/>
              </w:rPr>
              <w:t>)</w:t>
            </w:r>
            <w:r w:rsidRPr="0050323F">
              <w:rPr>
                <w:bCs/>
                <w:lang w:val="de-DE"/>
              </w:rPr>
              <w:t>:</w:t>
            </w:r>
          </w:p>
          <w:p w:rsidR="00955849" w:rsidRPr="0050323F" w:rsidRDefault="0050323F" w:rsidP="0050323F">
            <w:pPr>
              <w:pStyle w:val="ListParagraph"/>
              <w:numPr>
                <w:ilvl w:val="1"/>
                <w:numId w:val="29"/>
              </w:numPr>
              <w:spacing w:before="60" w:after="60"/>
              <w:jc w:val="both"/>
              <w:rPr>
                <w:rFonts w:ascii="Times New Roman" w:eastAsia="Calibri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de-DE"/>
              </w:rPr>
              <w:t xml:space="preserve"> </w:t>
            </w:r>
            <w:r w:rsidR="002E2613">
              <w:rPr>
                <w:rFonts w:ascii="Times New Roman" w:eastAsia="Calibri" w:hAnsi="Times New Roman"/>
                <w:sz w:val="24"/>
                <w:szCs w:val="24"/>
                <w:lang w:val="de-DE"/>
              </w:rPr>
              <w:t>Introduction</w:t>
            </w:r>
          </w:p>
          <w:p w:rsidR="007C4C66" w:rsidRPr="0050323F" w:rsidRDefault="0050323F" w:rsidP="002E2613">
            <w:pPr>
              <w:pStyle w:val="ListParagraph"/>
              <w:numPr>
                <w:ilvl w:val="1"/>
                <w:numId w:val="29"/>
              </w:numPr>
              <w:spacing w:before="60" w:after="60"/>
              <w:jc w:val="both"/>
              <w:rPr>
                <w:rFonts w:ascii="Times New Roman" w:eastAsia="Calibri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de-DE"/>
              </w:rPr>
              <w:t xml:space="preserve"> </w:t>
            </w:r>
            <w:r w:rsidR="002E2613" w:rsidRPr="002E2613">
              <w:rPr>
                <w:rFonts w:ascii="Times New Roman" w:eastAsia="Calibri" w:hAnsi="Times New Roman"/>
                <w:sz w:val="24"/>
                <w:szCs w:val="24"/>
                <w:lang w:val="de-DE"/>
              </w:rPr>
              <w:t>Manufacture of Tinplat</w:t>
            </w:r>
            <w:r w:rsidR="0035113E">
              <w:rPr>
                <w:rFonts w:ascii="Times New Roman" w:eastAsia="Calibri" w:hAnsi="Times New Roman"/>
                <w:sz w:val="24"/>
                <w:szCs w:val="24"/>
                <w:lang w:val="de-DE"/>
              </w:rPr>
              <w:t>e</w:t>
            </w:r>
            <w:r w:rsidR="007C4C66" w:rsidRPr="0050323F">
              <w:rPr>
                <w:rFonts w:ascii="Times New Roman" w:eastAsia="Calibri" w:hAnsi="Times New Roman"/>
                <w:sz w:val="24"/>
                <w:szCs w:val="24"/>
                <w:lang w:val="de-DE"/>
              </w:rPr>
              <w:t xml:space="preserve"> </w:t>
            </w:r>
          </w:p>
          <w:p w:rsidR="007C4C66" w:rsidRPr="0050323F" w:rsidRDefault="0050323F" w:rsidP="0035113E">
            <w:pPr>
              <w:pStyle w:val="ListParagraph"/>
              <w:numPr>
                <w:ilvl w:val="1"/>
                <w:numId w:val="29"/>
              </w:numPr>
              <w:spacing w:before="60" w:after="60"/>
              <w:jc w:val="both"/>
              <w:rPr>
                <w:rFonts w:ascii="Times New Roman" w:eastAsia="Calibri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de-DE"/>
              </w:rPr>
              <w:t xml:space="preserve"> </w:t>
            </w:r>
            <w:r w:rsidR="0035113E" w:rsidRPr="0035113E">
              <w:rPr>
                <w:rFonts w:ascii="Times New Roman" w:eastAsia="Calibri" w:hAnsi="Times New Roman"/>
                <w:sz w:val="24"/>
                <w:szCs w:val="24"/>
                <w:lang w:val="de-DE"/>
              </w:rPr>
              <w:t>Manufacture of ECCS</w:t>
            </w:r>
          </w:p>
          <w:p w:rsidR="007C4C66" w:rsidRPr="0050323F" w:rsidRDefault="0050323F" w:rsidP="0035113E">
            <w:pPr>
              <w:pStyle w:val="ListParagraph"/>
              <w:numPr>
                <w:ilvl w:val="1"/>
                <w:numId w:val="29"/>
              </w:numPr>
              <w:spacing w:before="60" w:after="60"/>
              <w:jc w:val="both"/>
              <w:rPr>
                <w:rFonts w:ascii="Times New Roman" w:eastAsia="Calibri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de-DE"/>
              </w:rPr>
              <w:t xml:space="preserve"> </w:t>
            </w:r>
            <w:r w:rsidR="0035113E" w:rsidRPr="0035113E">
              <w:rPr>
                <w:rFonts w:ascii="Times New Roman" w:eastAsia="Calibri" w:hAnsi="Times New Roman"/>
                <w:sz w:val="24"/>
                <w:szCs w:val="24"/>
                <w:lang w:val="de-DE"/>
              </w:rPr>
              <w:t>Manufacture of Aluminum</w:t>
            </w:r>
          </w:p>
          <w:p w:rsidR="0050323F" w:rsidRDefault="0050323F" w:rsidP="0035113E">
            <w:pPr>
              <w:pStyle w:val="ListParagraph"/>
              <w:numPr>
                <w:ilvl w:val="1"/>
                <w:numId w:val="29"/>
              </w:numPr>
              <w:spacing w:before="60" w:after="60"/>
              <w:jc w:val="both"/>
              <w:rPr>
                <w:rFonts w:ascii="Times New Roman" w:eastAsia="Calibri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de-DE"/>
              </w:rPr>
              <w:t xml:space="preserve"> </w:t>
            </w:r>
            <w:r w:rsidR="0035113E" w:rsidRPr="0035113E">
              <w:rPr>
                <w:rFonts w:ascii="Times New Roman" w:eastAsia="Calibri" w:hAnsi="Times New Roman"/>
                <w:sz w:val="24"/>
                <w:szCs w:val="24"/>
                <w:lang w:val="de-DE"/>
              </w:rPr>
              <w:t>Container-Making Processes</w:t>
            </w:r>
          </w:p>
          <w:p w:rsidR="00F350F1" w:rsidRDefault="00F350F1" w:rsidP="00F350F1">
            <w:pPr>
              <w:pStyle w:val="ListParagraph"/>
              <w:numPr>
                <w:ilvl w:val="1"/>
                <w:numId w:val="29"/>
              </w:numPr>
              <w:spacing w:before="60" w:after="60"/>
              <w:jc w:val="both"/>
              <w:rPr>
                <w:rFonts w:ascii="Times New Roman" w:eastAsia="Calibri" w:hAnsi="Times New Roman"/>
                <w:sz w:val="24"/>
                <w:szCs w:val="24"/>
                <w:lang w:val="de-DE"/>
              </w:rPr>
            </w:pPr>
            <w:r w:rsidRPr="00F350F1">
              <w:rPr>
                <w:rFonts w:ascii="Times New Roman" w:eastAsia="Calibri" w:hAnsi="Times New Roman"/>
                <w:sz w:val="24"/>
                <w:szCs w:val="24"/>
                <w:lang w:val="de-DE"/>
              </w:rPr>
              <w:t>Corrosion of Metal Packaging Materials</w:t>
            </w:r>
          </w:p>
          <w:p w:rsidR="00C86400" w:rsidRPr="0050323F" w:rsidRDefault="00C86400" w:rsidP="00C86400">
            <w:pPr>
              <w:pStyle w:val="ListParagraph"/>
              <w:spacing w:before="60" w:after="60"/>
              <w:ind w:left="360"/>
              <w:jc w:val="both"/>
              <w:rPr>
                <w:rFonts w:ascii="Times New Roman" w:eastAsia="Calibri" w:hAnsi="Times New Roman"/>
                <w:sz w:val="24"/>
                <w:szCs w:val="24"/>
                <w:lang w:val="de-DE"/>
              </w:rPr>
            </w:pPr>
          </w:p>
          <w:p w:rsidR="00955849" w:rsidRPr="0043135D" w:rsidRDefault="00955849" w:rsidP="007D766F">
            <w:r>
              <w:rPr>
                <w:b/>
                <w:bCs/>
              </w:rPr>
              <w:t>Teaching methods</w:t>
            </w:r>
            <w:r w:rsidRPr="0043135D">
              <w:t xml:space="preserve"> :</w:t>
            </w:r>
          </w:p>
          <w:p w:rsidR="00955849" w:rsidRPr="007D766F" w:rsidRDefault="00955849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955849" w:rsidRPr="007D766F" w:rsidRDefault="00955849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955849" w:rsidRPr="00A869B3" w:rsidRDefault="003578EA" w:rsidP="003578EA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G</w:t>
            </w:r>
            <w:r w:rsidR="00955849" w:rsidRPr="007D766F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roup discussion</w:t>
            </w:r>
            <w:r w:rsidR="00955849" w:rsidRPr="007D766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738" w:type="pct"/>
            <w:shd w:val="clear" w:color="auto" w:fill="DAEEF3"/>
          </w:tcPr>
          <w:p w:rsidR="00955849" w:rsidRPr="00F33236" w:rsidRDefault="00955849" w:rsidP="0052451E">
            <w:pPr>
              <w:spacing w:before="60" w:after="60"/>
              <w:jc w:val="center"/>
              <w:rPr>
                <w:b/>
                <w:bCs/>
                <w:color w:val="FF0000"/>
                <w:lang w:val="de-DE"/>
              </w:rPr>
            </w:pPr>
            <w:r w:rsidRPr="00F33236">
              <w:rPr>
                <w:b/>
                <w:bCs/>
                <w:color w:val="FF0000"/>
                <w:lang w:val="de-DE"/>
              </w:rPr>
              <w:t>G1.1, G2.1, G3</w:t>
            </w:r>
          </w:p>
        </w:tc>
      </w:tr>
      <w:tr w:rsidR="00955849" w:rsidTr="006422DD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955849" w:rsidRPr="00A869B3" w:rsidRDefault="0035113E" w:rsidP="006422D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7</w:t>
            </w:r>
          </w:p>
        </w:tc>
        <w:tc>
          <w:tcPr>
            <w:tcW w:w="4506" w:type="pct"/>
            <w:gridSpan w:val="2"/>
            <w:shd w:val="clear" w:color="auto" w:fill="auto"/>
          </w:tcPr>
          <w:p w:rsidR="00955849" w:rsidRPr="00F33236" w:rsidRDefault="004075C4" w:rsidP="0050323F">
            <w:pPr>
              <w:spacing w:before="60" w:after="60"/>
              <w:rPr>
                <w:b/>
                <w:color w:val="FF0000"/>
                <w:lang w:val="de-DE"/>
              </w:rPr>
            </w:pPr>
            <w:r w:rsidRPr="00887BC2">
              <w:rPr>
                <w:lang w:val="de-DE"/>
              </w:rPr>
              <w:t>Chapter 5:</w:t>
            </w:r>
            <w:r w:rsidRPr="00887BC2">
              <w:rPr>
                <w:b/>
                <w:lang w:val="de-DE"/>
              </w:rPr>
              <w:t xml:space="preserve"> </w:t>
            </w:r>
            <w:r w:rsidR="0035113E" w:rsidRPr="00887BC2">
              <w:rPr>
                <w:b/>
                <w:lang w:val="de-DE"/>
              </w:rPr>
              <w:t>Packaging of Food in Glass Containers</w:t>
            </w:r>
          </w:p>
        </w:tc>
      </w:tr>
      <w:tr w:rsidR="00955849" w:rsidRPr="0068200B" w:rsidTr="00481A43">
        <w:trPr>
          <w:trHeight w:val="2267"/>
        </w:trPr>
        <w:tc>
          <w:tcPr>
            <w:tcW w:w="494" w:type="pct"/>
            <w:vMerge/>
            <w:shd w:val="clear" w:color="auto" w:fill="auto"/>
          </w:tcPr>
          <w:p w:rsidR="00955849" w:rsidRPr="00D173D8" w:rsidRDefault="00955849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955849" w:rsidRDefault="00C86400" w:rsidP="00E27D17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 xml:space="preserve">Content of lecture </w:t>
            </w:r>
            <w:r w:rsidRPr="00C86400">
              <w:rPr>
                <w:bCs/>
                <w:lang w:val="de-DE"/>
              </w:rPr>
              <w:t>(</w:t>
            </w:r>
            <w:r w:rsidR="0059219C">
              <w:rPr>
                <w:bCs/>
                <w:lang w:val="de-DE"/>
              </w:rPr>
              <w:t>2</w:t>
            </w:r>
            <w:r w:rsidRPr="00C86400">
              <w:rPr>
                <w:bCs/>
                <w:lang w:val="de-DE"/>
              </w:rPr>
              <w:t>):</w:t>
            </w:r>
          </w:p>
          <w:p w:rsidR="00AC308B" w:rsidRPr="00050645" w:rsidRDefault="00050645" w:rsidP="00050645">
            <w:pPr>
              <w:rPr>
                <w:bCs/>
              </w:rPr>
            </w:pPr>
            <w:r>
              <w:rPr>
                <w:bCs/>
              </w:rPr>
              <w:t>5.1.</w:t>
            </w:r>
            <w:r w:rsidR="00934927">
              <w:rPr>
                <w:bCs/>
              </w:rPr>
              <w:t xml:space="preserve"> </w:t>
            </w:r>
            <w:r w:rsidR="003D1E9E">
              <w:rPr>
                <w:bCs/>
              </w:rPr>
              <w:t>Introduction</w:t>
            </w:r>
          </w:p>
          <w:p w:rsidR="0059219C" w:rsidRDefault="00050645" w:rsidP="00050645">
            <w:pPr>
              <w:rPr>
                <w:bCs/>
              </w:rPr>
            </w:pPr>
            <w:r>
              <w:rPr>
                <w:bCs/>
              </w:rPr>
              <w:t>5.2.</w:t>
            </w:r>
            <w:r w:rsidR="00934927">
              <w:rPr>
                <w:bCs/>
              </w:rPr>
              <w:t xml:space="preserve"> </w:t>
            </w:r>
            <w:r w:rsidR="003D1E9E" w:rsidRPr="003D1E9E">
              <w:rPr>
                <w:bCs/>
              </w:rPr>
              <w:t>Manufactur</w:t>
            </w:r>
            <w:r w:rsidR="003D1E9E">
              <w:rPr>
                <w:bCs/>
              </w:rPr>
              <w:t>e</w:t>
            </w:r>
          </w:p>
          <w:p w:rsidR="00CB7367" w:rsidRDefault="00CB7367" w:rsidP="00050645">
            <w:pPr>
              <w:rPr>
                <w:bCs/>
              </w:rPr>
            </w:pPr>
            <w:r>
              <w:rPr>
                <w:bCs/>
              </w:rPr>
              <w:t xml:space="preserve">5.3. </w:t>
            </w:r>
            <w:r w:rsidRPr="00CB7367">
              <w:rPr>
                <w:bCs/>
              </w:rPr>
              <w:t>Glass Container Design</w:t>
            </w:r>
          </w:p>
          <w:p w:rsidR="00CB7367" w:rsidRDefault="00CB7367" w:rsidP="00050645">
            <w:pPr>
              <w:rPr>
                <w:bCs/>
              </w:rPr>
            </w:pPr>
            <w:r>
              <w:rPr>
                <w:bCs/>
              </w:rPr>
              <w:t>5.4.</w:t>
            </w:r>
            <w:r>
              <w:t xml:space="preserve"> </w:t>
            </w:r>
            <w:r w:rsidRPr="00CB7367">
              <w:rPr>
                <w:bCs/>
              </w:rPr>
              <w:t>Closures for Glass Containers</w:t>
            </w:r>
          </w:p>
          <w:p w:rsidR="00050645" w:rsidRPr="00050645" w:rsidRDefault="00050645" w:rsidP="00050645">
            <w:pPr>
              <w:rPr>
                <w:bCs/>
              </w:rPr>
            </w:pPr>
          </w:p>
          <w:p w:rsidR="00955849" w:rsidRPr="0043135D" w:rsidRDefault="0080562C" w:rsidP="007D766F">
            <w:r>
              <w:rPr>
                <w:b/>
                <w:bCs/>
              </w:rPr>
              <w:t>Teaching me</w:t>
            </w:r>
            <w:r w:rsidR="00955849">
              <w:rPr>
                <w:b/>
                <w:bCs/>
              </w:rPr>
              <w:t>thods</w:t>
            </w:r>
            <w:r w:rsidR="00955849" w:rsidRPr="0043135D">
              <w:t xml:space="preserve"> :</w:t>
            </w:r>
          </w:p>
          <w:p w:rsidR="00955849" w:rsidRPr="007D766F" w:rsidRDefault="00955849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955849" w:rsidRPr="007D766F" w:rsidRDefault="00955849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955849" w:rsidRPr="00A869B3" w:rsidRDefault="00955849" w:rsidP="003578EA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Focus group discussion</w:t>
            </w:r>
            <w:r w:rsidRPr="007D766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738" w:type="pct"/>
            <w:shd w:val="clear" w:color="auto" w:fill="DAEEF3"/>
          </w:tcPr>
          <w:p w:rsidR="00955849" w:rsidRPr="00F33236" w:rsidRDefault="00955849" w:rsidP="0052451E">
            <w:pPr>
              <w:spacing w:before="60" w:after="60"/>
              <w:jc w:val="center"/>
              <w:rPr>
                <w:b/>
                <w:bCs/>
                <w:color w:val="FF0000"/>
                <w:lang w:val="de-DE"/>
              </w:rPr>
            </w:pPr>
            <w:r w:rsidRPr="00F33236">
              <w:rPr>
                <w:b/>
                <w:bCs/>
                <w:color w:val="FF0000"/>
                <w:lang w:val="de-DE"/>
              </w:rPr>
              <w:t>G1.1, G2.1, G3</w:t>
            </w:r>
          </w:p>
          <w:p w:rsidR="00955849" w:rsidRPr="00F33236" w:rsidRDefault="00955849" w:rsidP="0052451E">
            <w:pPr>
              <w:spacing w:before="60" w:after="60"/>
              <w:jc w:val="center"/>
              <w:rPr>
                <w:b/>
                <w:bCs/>
                <w:color w:val="FF0000"/>
                <w:lang w:val="de-DE"/>
              </w:rPr>
            </w:pPr>
          </w:p>
        </w:tc>
      </w:tr>
      <w:tr w:rsidR="00955849" w:rsidRPr="0068200B" w:rsidTr="00AA2951">
        <w:trPr>
          <w:trHeight w:val="530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955849" w:rsidRDefault="0035113E" w:rsidP="00AA295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8</w:t>
            </w:r>
          </w:p>
          <w:p w:rsidR="00955849" w:rsidRPr="00A869B3" w:rsidRDefault="00955849" w:rsidP="00AA2951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6" w:type="pct"/>
            <w:gridSpan w:val="2"/>
            <w:shd w:val="clear" w:color="auto" w:fill="auto"/>
          </w:tcPr>
          <w:p w:rsidR="00955849" w:rsidRPr="00F33236" w:rsidRDefault="00955849" w:rsidP="0035113E">
            <w:pPr>
              <w:spacing w:before="60" w:after="60"/>
              <w:rPr>
                <w:b/>
                <w:bCs/>
                <w:color w:val="FF0000"/>
                <w:lang w:val="de-DE"/>
              </w:rPr>
            </w:pPr>
            <w:r w:rsidRPr="00B351CC">
              <w:rPr>
                <w:rFonts w:eastAsia="Calibri"/>
                <w:lang w:val="de-DE"/>
              </w:rPr>
              <w:lastRenderedPageBreak/>
              <w:t xml:space="preserve">Chapter </w:t>
            </w:r>
            <w:r w:rsidR="00C86400" w:rsidRPr="00B351CC">
              <w:rPr>
                <w:rFonts w:eastAsia="Calibri"/>
                <w:lang w:val="de-DE"/>
              </w:rPr>
              <w:t>6</w:t>
            </w:r>
            <w:r w:rsidR="00C86400" w:rsidRPr="00B351CC">
              <w:rPr>
                <w:rFonts w:eastAsia="Calibri"/>
                <w:b/>
                <w:lang w:val="de-DE"/>
              </w:rPr>
              <w:t xml:space="preserve">: </w:t>
            </w:r>
            <w:r w:rsidR="0035113E" w:rsidRPr="00B351CC">
              <w:rPr>
                <w:rFonts w:eastAsia="Calibri"/>
                <w:b/>
                <w:lang w:val="de-DE"/>
              </w:rPr>
              <w:t>Plastics in Food Packaging</w:t>
            </w:r>
          </w:p>
        </w:tc>
      </w:tr>
      <w:tr w:rsidR="00955849" w:rsidRPr="0068200B" w:rsidTr="00FF2F26">
        <w:trPr>
          <w:trHeight w:val="3455"/>
        </w:trPr>
        <w:tc>
          <w:tcPr>
            <w:tcW w:w="494" w:type="pct"/>
            <w:vMerge/>
            <w:shd w:val="clear" w:color="auto" w:fill="auto"/>
          </w:tcPr>
          <w:p w:rsidR="00955849" w:rsidRPr="00D173D8" w:rsidRDefault="00955849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955849" w:rsidRPr="0059219C" w:rsidRDefault="00955849" w:rsidP="00E27D17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9219C">
              <w:rPr>
                <w:b/>
                <w:bCs/>
                <w:lang w:val="de-DE"/>
              </w:rPr>
              <w:t>Content of lecture</w:t>
            </w:r>
            <w:r w:rsidR="00481A43" w:rsidRPr="0059219C">
              <w:rPr>
                <w:b/>
                <w:bCs/>
                <w:lang w:val="de-DE"/>
              </w:rPr>
              <w:t xml:space="preserve"> </w:t>
            </w:r>
            <w:r w:rsidR="0059219C" w:rsidRPr="0059219C">
              <w:rPr>
                <w:bCs/>
                <w:lang w:val="de-DE"/>
              </w:rPr>
              <w:t>(2</w:t>
            </w:r>
            <w:r w:rsidR="00481A43" w:rsidRPr="0059219C">
              <w:rPr>
                <w:bCs/>
                <w:lang w:val="de-DE"/>
              </w:rPr>
              <w:t>)</w:t>
            </w:r>
            <w:r w:rsidRPr="0059219C">
              <w:rPr>
                <w:bCs/>
                <w:lang w:val="de-DE"/>
              </w:rPr>
              <w:t>:</w:t>
            </w:r>
          </w:p>
          <w:p w:rsidR="0059219C" w:rsidRDefault="0059219C" w:rsidP="0059219C">
            <w:pPr>
              <w:rPr>
                <w:bCs/>
              </w:rPr>
            </w:pPr>
            <w:r>
              <w:rPr>
                <w:bCs/>
              </w:rPr>
              <w:t>6.1.</w:t>
            </w:r>
            <w:r w:rsidR="00B351CC">
              <w:rPr>
                <w:bCs/>
              </w:rPr>
              <w:t>Introduction</w:t>
            </w:r>
          </w:p>
          <w:p w:rsidR="0059219C" w:rsidRDefault="0059219C" w:rsidP="0059219C">
            <w:pPr>
              <w:rPr>
                <w:bCs/>
              </w:rPr>
            </w:pPr>
            <w:r>
              <w:rPr>
                <w:bCs/>
              </w:rPr>
              <w:t xml:space="preserve">6.2. </w:t>
            </w:r>
            <w:r w:rsidR="00B351CC" w:rsidRPr="00B351CC">
              <w:rPr>
                <w:bCs/>
              </w:rPr>
              <w:t>Manufacture of plastics packagin</w:t>
            </w:r>
            <w:r w:rsidR="00B351CC">
              <w:rPr>
                <w:bCs/>
              </w:rPr>
              <w:t>g</w:t>
            </w:r>
          </w:p>
          <w:p w:rsidR="00EC3AA7" w:rsidRDefault="00EC3AA7" w:rsidP="0059219C">
            <w:pPr>
              <w:rPr>
                <w:bCs/>
              </w:rPr>
            </w:pPr>
            <w:r>
              <w:rPr>
                <w:bCs/>
              </w:rPr>
              <w:t>6.3.</w:t>
            </w:r>
            <w:r w:rsidRPr="00EC3AA7">
              <w:rPr>
                <w:bCs/>
              </w:rPr>
              <w:t>Types of plastic used in packaging</w:t>
            </w:r>
          </w:p>
          <w:p w:rsidR="00B70735" w:rsidRDefault="00B70735" w:rsidP="0059219C">
            <w:pPr>
              <w:rPr>
                <w:bCs/>
              </w:rPr>
            </w:pPr>
            <w:r>
              <w:rPr>
                <w:bCs/>
              </w:rPr>
              <w:t xml:space="preserve">6.4. </w:t>
            </w:r>
            <w:r w:rsidRPr="00B70735">
              <w:rPr>
                <w:bCs/>
              </w:rPr>
              <w:t>Coating of plastic ﬁlms – types and propertie</w:t>
            </w:r>
          </w:p>
          <w:p w:rsidR="0059219C" w:rsidRDefault="005A2216" w:rsidP="0059219C">
            <w:pPr>
              <w:rPr>
                <w:bCs/>
              </w:rPr>
            </w:pPr>
            <w:r>
              <w:rPr>
                <w:bCs/>
              </w:rPr>
              <w:t>6.5</w:t>
            </w:r>
            <w:r w:rsidR="00FF2F26">
              <w:rPr>
                <w:bCs/>
              </w:rPr>
              <w:t>.</w:t>
            </w:r>
            <w:r>
              <w:rPr>
                <w:bCs/>
              </w:rPr>
              <w:t xml:space="preserve"> </w:t>
            </w:r>
            <w:r w:rsidRPr="005A2216">
              <w:rPr>
                <w:bCs/>
              </w:rPr>
              <w:t>Food contact and barrier properties</w:t>
            </w:r>
          </w:p>
          <w:p w:rsidR="005A2216" w:rsidRDefault="005A2216" w:rsidP="0059219C">
            <w:pPr>
              <w:rPr>
                <w:bCs/>
              </w:rPr>
            </w:pPr>
            <w:r>
              <w:rPr>
                <w:bCs/>
              </w:rPr>
              <w:t>6.6.</w:t>
            </w:r>
            <w:r>
              <w:t xml:space="preserve"> </w:t>
            </w:r>
            <w:r w:rsidRPr="005A2216">
              <w:rPr>
                <w:bCs/>
              </w:rPr>
              <w:t>Sealability and closur</w:t>
            </w:r>
            <w:r>
              <w:rPr>
                <w:bCs/>
              </w:rPr>
              <w:t>e</w:t>
            </w:r>
          </w:p>
          <w:p w:rsidR="00F350F1" w:rsidRPr="0059219C" w:rsidRDefault="00F350F1" w:rsidP="0059219C">
            <w:pPr>
              <w:rPr>
                <w:bCs/>
              </w:rPr>
            </w:pPr>
          </w:p>
          <w:p w:rsidR="00955849" w:rsidRPr="0043135D" w:rsidRDefault="0080562C" w:rsidP="007D766F">
            <w:r>
              <w:rPr>
                <w:b/>
                <w:bCs/>
              </w:rPr>
              <w:t>Teaching me</w:t>
            </w:r>
            <w:r w:rsidR="00955849">
              <w:rPr>
                <w:b/>
                <w:bCs/>
              </w:rPr>
              <w:t>thods</w:t>
            </w:r>
            <w:r w:rsidR="00955849" w:rsidRPr="0043135D">
              <w:t>:</w:t>
            </w:r>
          </w:p>
          <w:p w:rsidR="00955849" w:rsidRPr="007D766F" w:rsidRDefault="00955849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955849" w:rsidRPr="007D766F" w:rsidRDefault="00955849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eastAsia="Calibri"/>
                <w:b/>
                <w:i/>
                <w:lang w:val="de-DE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955849" w:rsidRPr="00957AFF" w:rsidRDefault="003578EA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eastAsia="Calibri"/>
                <w:b/>
                <w:i/>
                <w:lang w:val="de-DE"/>
              </w:rPr>
            </w:pPr>
            <w:r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G</w:t>
            </w:r>
            <w:r w:rsidR="00955849" w:rsidRPr="007D766F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roup discussion</w:t>
            </w:r>
          </w:p>
        </w:tc>
        <w:tc>
          <w:tcPr>
            <w:tcW w:w="738" w:type="pct"/>
            <w:shd w:val="clear" w:color="auto" w:fill="DAEEF3"/>
          </w:tcPr>
          <w:p w:rsidR="00955849" w:rsidRPr="00F33236" w:rsidRDefault="00955849" w:rsidP="0052451E">
            <w:pPr>
              <w:spacing w:before="60" w:after="60"/>
              <w:jc w:val="center"/>
              <w:rPr>
                <w:b/>
                <w:bCs/>
                <w:color w:val="FF0000"/>
                <w:lang w:val="de-DE"/>
              </w:rPr>
            </w:pPr>
            <w:r w:rsidRPr="00F33236">
              <w:rPr>
                <w:b/>
                <w:bCs/>
                <w:color w:val="FF0000"/>
                <w:lang w:val="de-DE"/>
              </w:rPr>
              <w:t>G1.1, G2.1, G3</w:t>
            </w:r>
          </w:p>
        </w:tc>
      </w:tr>
      <w:tr w:rsidR="0035113E" w:rsidRPr="0068200B" w:rsidTr="0059219C">
        <w:trPr>
          <w:trHeight w:val="440"/>
        </w:trPr>
        <w:tc>
          <w:tcPr>
            <w:tcW w:w="494" w:type="pct"/>
            <w:shd w:val="clear" w:color="auto" w:fill="auto"/>
          </w:tcPr>
          <w:p w:rsidR="0035113E" w:rsidRPr="0035113E" w:rsidRDefault="0035113E" w:rsidP="0052451E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9</w:t>
            </w:r>
          </w:p>
        </w:tc>
        <w:tc>
          <w:tcPr>
            <w:tcW w:w="3768" w:type="pct"/>
            <w:shd w:val="clear" w:color="auto" w:fill="auto"/>
          </w:tcPr>
          <w:p w:rsidR="0035113E" w:rsidRPr="0035113E" w:rsidRDefault="0035113E" w:rsidP="00E27D17">
            <w:pPr>
              <w:spacing w:before="60" w:after="60"/>
              <w:jc w:val="both"/>
              <w:rPr>
                <w:rFonts w:eastAsia="Calibri"/>
                <w:b/>
                <w:lang w:val="de-DE"/>
              </w:rPr>
            </w:pPr>
            <w:r w:rsidRPr="0035113E">
              <w:rPr>
                <w:rFonts w:eastAsia="Calibri"/>
                <w:lang w:val="de-DE"/>
              </w:rPr>
              <w:t>Chapter 7:</w:t>
            </w:r>
            <w:r w:rsidRPr="0035113E">
              <w:rPr>
                <w:rFonts w:eastAsia="Calibri"/>
                <w:b/>
                <w:lang w:val="de-DE"/>
              </w:rPr>
              <w:t xml:space="preserve"> Deteriorative Reactions in Foods</w:t>
            </w:r>
          </w:p>
          <w:p w:rsidR="003D1E9E" w:rsidRPr="0059219C" w:rsidRDefault="003D1E9E" w:rsidP="003D1E9E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9219C">
              <w:rPr>
                <w:b/>
                <w:bCs/>
                <w:lang w:val="de-DE"/>
              </w:rPr>
              <w:t xml:space="preserve">Content of lecture </w:t>
            </w:r>
            <w:r w:rsidRPr="0059219C">
              <w:rPr>
                <w:bCs/>
                <w:lang w:val="de-DE"/>
              </w:rPr>
              <w:t>(2):</w:t>
            </w:r>
          </w:p>
          <w:p w:rsidR="0035113E" w:rsidRPr="0035113E" w:rsidRDefault="0035113E" w:rsidP="00E27D17">
            <w:pPr>
              <w:spacing w:before="60" w:after="60"/>
              <w:jc w:val="both"/>
              <w:rPr>
                <w:rFonts w:eastAsia="Calibri"/>
                <w:lang w:val="de-DE"/>
              </w:rPr>
            </w:pPr>
            <w:r w:rsidRPr="0035113E">
              <w:rPr>
                <w:rFonts w:eastAsia="Calibri"/>
                <w:lang w:val="de-DE"/>
              </w:rPr>
              <w:t>7.1 Introduction</w:t>
            </w:r>
          </w:p>
          <w:p w:rsidR="0035113E" w:rsidRPr="0035113E" w:rsidRDefault="0035113E" w:rsidP="00E27D17">
            <w:pPr>
              <w:spacing w:before="60" w:after="60"/>
              <w:jc w:val="both"/>
              <w:rPr>
                <w:rFonts w:eastAsia="Calibri"/>
                <w:lang w:val="de-DE"/>
              </w:rPr>
            </w:pPr>
            <w:r w:rsidRPr="0035113E">
              <w:rPr>
                <w:rFonts w:eastAsia="Calibri"/>
                <w:lang w:val="de-DE"/>
              </w:rPr>
              <w:t>7.2 Deteriorative Reactions in Foods</w:t>
            </w:r>
          </w:p>
          <w:p w:rsidR="003D1E9E" w:rsidRDefault="003D1E9E" w:rsidP="00E27D17">
            <w:pPr>
              <w:spacing w:before="60" w:after="60"/>
              <w:jc w:val="both"/>
              <w:rPr>
                <w:bCs/>
                <w:lang w:val="de-DE"/>
              </w:rPr>
            </w:pPr>
            <w:r w:rsidRPr="003D1E9E">
              <w:rPr>
                <w:bCs/>
                <w:lang w:val="de-DE"/>
              </w:rPr>
              <w:t>7.3 Package Properties</w:t>
            </w:r>
          </w:p>
          <w:p w:rsidR="003D1E9E" w:rsidRPr="003D1E9E" w:rsidRDefault="003D1E9E" w:rsidP="00E27D17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7.4. </w:t>
            </w:r>
            <w:r w:rsidRPr="003D1E9E">
              <w:rPr>
                <w:bCs/>
                <w:lang w:val="de-DE"/>
              </w:rPr>
              <w:t>Influence of Packaging Material</w:t>
            </w:r>
            <w:r>
              <w:rPr>
                <w:bCs/>
                <w:lang w:val="de-DE"/>
              </w:rPr>
              <w:t>s</w:t>
            </w:r>
            <w:r w:rsidR="00D25071">
              <w:rPr>
                <w:bCs/>
                <w:lang w:val="de-DE"/>
              </w:rPr>
              <w:t xml:space="preserve"> </w:t>
            </w:r>
          </w:p>
        </w:tc>
        <w:tc>
          <w:tcPr>
            <w:tcW w:w="738" w:type="pct"/>
            <w:shd w:val="clear" w:color="auto" w:fill="DAEEF3"/>
          </w:tcPr>
          <w:p w:rsidR="0035113E" w:rsidRPr="00F33236" w:rsidRDefault="0035113E" w:rsidP="0052451E">
            <w:pPr>
              <w:spacing w:before="60" w:after="60"/>
              <w:jc w:val="center"/>
              <w:rPr>
                <w:b/>
                <w:bCs/>
                <w:color w:val="FF0000"/>
                <w:lang w:val="de-DE"/>
              </w:rPr>
            </w:pPr>
          </w:p>
        </w:tc>
      </w:tr>
      <w:tr w:rsidR="00050645" w:rsidRPr="0068200B" w:rsidTr="0059219C">
        <w:trPr>
          <w:trHeight w:val="440"/>
        </w:trPr>
        <w:tc>
          <w:tcPr>
            <w:tcW w:w="494" w:type="pct"/>
            <w:shd w:val="clear" w:color="auto" w:fill="auto"/>
          </w:tcPr>
          <w:p w:rsidR="00050645" w:rsidRPr="00D173D8" w:rsidRDefault="00050645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050645" w:rsidRPr="0059219C" w:rsidRDefault="00050645" w:rsidP="00887BC2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 xml:space="preserve">Chapter </w:t>
            </w:r>
            <w:r w:rsidR="00E05BDC">
              <w:rPr>
                <w:b/>
                <w:bCs/>
                <w:lang w:val="de-DE"/>
              </w:rPr>
              <w:t>8</w:t>
            </w:r>
            <w:r>
              <w:rPr>
                <w:b/>
                <w:bCs/>
                <w:lang w:val="de-DE"/>
              </w:rPr>
              <w:t xml:space="preserve">: Topic </w:t>
            </w:r>
            <w:r w:rsidR="00887BC2">
              <w:rPr>
                <w:b/>
                <w:bCs/>
                <w:lang w:val="de-DE"/>
              </w:rPr>
              <w:t>presentation</w:t>
            </w:r>
          </w:p>
        </w:tc>
        <w:tc>
          <w:tcPr>
            <w:tcW w:w="738" w:type="pct"/>
            <w:shd w:val="clear" w:color="auto" w:fill="DAEEF3"/>
          </w:tcPr>
          <w:p w:rsidR="00050645" w:rsidRDefault="00050645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050645" w:rsidRPr="0068200B" w:rsidTr="0059219C">
        <w:trPr>
          <w:trHeight w:val="440"/>
        </w:trPr>
        <w:tc>
          <w:tcPr>
            <w:tcW w:w="494" w:type="pct"/>
            <w:shd w:val="clear" w:color="auto" w:fill="auto"/>
          </w:tcPr>
          <w:p w:rsidR="00AD4191" w:rsidRDefault="00AD4191" w:rsidP="0052451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AD4191" w:rsidRDefault="00AD4191" w:rsidP="0052451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AD4191" w:rsidRDefault="00AD4191" w:rsidP="0052451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AD4191" w:rsidRDefault="00AD4191" w:rsidP="0052451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050645" w:rsidRPr="00050645" w:rsidRDefault="00320537" w:rsidP="0052451E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</w:t>
            </w:r>
          </w:p>
        </w:tc>
        <w:tc>
          <w:tcPr>
            <w:tcW w:w="3768" w:type="pct"/>
            <w:shd w:val="clear" w:color="auto" w:fill="auto"/>
          </w:tcPr>
          <w:p w:rsidR="00050645" w:rsidRDefault="0080562C" w:rsidP="00E27D17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 of lecture</w:t>
            </w:r>
            <w:r w:rsidR="00B351CC">
              <w:rPr>
                <w:b/>
                <w:bCs/>
                <w:lang w:val="de-DE"/>
              </w:rPr>
              <w:t xml:space="preserve"> (2)</w:t>
            </w:r>
            <w:r>
              <w:rPr>
                <w:b/>
                <w:bCs/>
                <w:lang w:val="de-DE"/>
              </w:rPr>
              <w:t>:</w:t>
            </w:r>
          </w:p>
          <w:p w:rsidR="0080562C" w:rsidRPr="00934927" w:rsidRDefault="00240AEE" w:rsidP="00934927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7.1</w:t>
            </w:r>
            <w:r w:rsidR="00934927">
              <w:rPr>
                <w:bCs/>
                <w:lang w:val="de-DE"/>
              </w:rPr>
              <w:t>.</w:t>
            </w:r>
            <w:r w:rsidR="00AD4191">
              <w:rPr>
                <w:bCs/>
                <w:lang w:val="de-DE"/>
              </w:rPr>
              <w:t xml:space="preserve"> </w:t>
            </w:r>
            <w:r w:rsidR="00155460">
              <w:rPr>
                <w:bCs/>
                <w:lang w:val="de-DE"/>
              </w:rPr>
              <w:t xml:space="preserve">Group presentations of </w:t>
            </w:r>
            <w:r w:rsidR="00155460" w:rsidRPr="00155460">
              <w:rPr>
                <w:bCs/>
                <w:lang w:val="de-DE"/>
              </w:rPr>
              <w:t>printing processes, inks, adhesives and labeling of packaging materials</w:t>
            </w:r>
          </w:p>
          <w:p w:rsidR="00934927" w:rsidRDefault="00934927" w:rsidP="00934927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7.2.</w:t>
            </w:r>
            <w:r w:rsidRPr="00934927">
              <w:rPr>
                <w:bCs/>
                <w:lang w:val="de-DE"/>
              </w:rPr>
              <w:t xml:space="preserve">The topic reports. </w:t>
            </w:r>
          </w:p>
          <w:p w:rsidR="00934927" w:rsidRPr="00934927" w:rsidRDefault="00934927" w:rsidP="00934927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80562C" w:rsidRDefault="0080562C" w:rsidP="00E27D17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methods</w:t>
            </w:r>
          </w:p>
          <w:p w:rsidR="003578EA" w:rsidRPr="003578EA" w:rsidRDefault="003578EA" w:rsidP="00E27D17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 xml:space="preserve">+ </w:t>
            </w:r>
            <w:r w:rsidRPr="003578EA">
              <w:rPr>
                <w:bCs/>
                <w:lang w:val="de-DE"/>
              </w:rPr>
              <w:t>Study documents</w:t>
            </w:r>
          </w:p>
          <w:p w:rsidR="003578EA" w:rsidRPr="003578EA" w:rsidRDefault="003578EA" w:rsidP="00E27D17">
            <w:pPr>
              <w:spacing w:before="60" w:after="60"/>
              <w:jc w:val="both"/>
              <w:rPr>
                <w:bCs/>
                <w:lang w:val="de-DE"/>
              </w:rPr>
            </w:pPr>
            <w:r w:rsidRPr="003578EA">
              <w:rPr>
                <w:bCs/>
                <w:lang w:val="de-DE"/>
              </w:rPr>
              <w:t>+ Make questions</w:t>
            </w:r>
          </w:p>
          <w:p w:rsidR="003578EA" w:rsidRPr="003578EA" w:rsidRDefault="003578EA" w:rsidP="00E27D17">
            <w:pPr>
              <w:spacing w:before="60" w:after="60"/>
              <w:jc w:val="both"/>
              <w:rPr>
                <w:bCs/>
                <w:lang w:val="de-DE"/>
              </w:rPr>
            </w:pPr>
            <w:r w:rsidRPr="003578EA">
              <w:rPr>
                <w:bCs/>
                <w:lang w:val="de-DE"/>
              </w:rPr>
              <w:t xml:space="preserve">+ Class discusion </w:t>
            </w:r>
          </w:p>
        </w:tc>
        <w:tc>
          <w:tcPr>
            <w:tcW w:w="738" w:type="pct"/>
            <w:shd w:val="clear" w:color="auto" w:fill="DAEEF3"/>
          </w:tcPr>
          <w:p w:rsidR="00050645" w:rsidRDefault="00050645" w:rsidP="003578EA">
            <w:pPr>
              <w:spacing w:before="60" w:after="60"/>
              <w:rPr>
                <w:b/>
                <w:bCs/>
                <w:lang w:val="de-DE"/>
              </w:rPr>
            </w:pPr>
          </w:p>
        </w:tc>
      </w:tr>
    </w:tbl>
    <w:p w:rsidR="00100C65" w:rsidRDefault="00100C65" w:rsidP="00100C65">
      <w:pPr>
        <w:tabs>
          <w:tab w:val="left" w:pos="567"/>
          <w:tab w:val="left" w:pos="5954"/>
        </w:tabs>
        <w:spacing w:before="60" w:after="60"/>
        <w:ind w:left="720"/>
        <w:jc w:val="both"/>
        <w:rPr>
          <w:b/>
          <w:bCs/>
        </w:rPr>
      </w:pPr>
    </w:p>
    <w:p w:rsidR="00C72AD5" w:rsidRDefault="00E6546C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>
        <w:rPr>
          <w:b/>
          <w:bCs/>
          <w:lang w:val="pt-BR"/>
        </w:rPr>
        <w:t>Ethics in science</w:t>
      </w:r>
    </w:p>
    <w:p w:rsidR="0039768E" w:rsidRPr="00664994" w:rsidRDefault="0039768E" w:rsidP="00E6546C">
      <w:pPr>
        <w:spacing w:before="60" w:after="60"/>
        <w:jc w:val="both"/>
        <w:rPr>
          <w:bCs/>
        </w:rPr>
      </w:pPr>
      <w:r w:rsidRPr="00664994">
        <w:rPr>
          <w:bCs/>
        </w:rPr>
        <w:t xml:space="preserve">All exercises in the class and homework must be done by students. If there is any plagiarism, </w:t>
      </w:r>
      <w:r w:rsidR="009E6096" w:rsidRPr="00664994">
        <w:rPr>
          <w:bCs/>
        </w:rPr>
        <w:t>their</w:t>
      </w:r>
      <w:r w:rsidRPr="00664994">
        <w:rPr>
          <w:bCs/>
        </w:rPr>
        <w:t xml:space="preserve"> assignments will </w:t>
      </w:r>
      <w:r w:rsidR="009E6096" w:rsidRPr="00664994">
        <w:rPr>
          <w:bCs/>
        </w:rPr>
        <w:t xml:space="preserve">not </w:t>
      </w:r>
      <w:r w:rsidRPr="00664994">
        <w:rPr>
          <w:bCs/>
        </w:rPr>
        <w:t xml:space="preserve">be </w:t>
      </w:r>
      <w:r w:rsidR="009E6096" w:rsidRPr="00664994">
        <w:rPr>
          <w:bCs/>
        </w:rPr>
        <w:t>evaluated</w:t>
      </w:r>
      <w:r w:rsidRPr="00664994">
        <w:rPr>
          <w:bCs/>
        </w:rPr>
        <w:t xml:space="preserve">. </w:t>
      </w:r>
    </w:p>
    <w:p w:rsidR="004C6AE9" w:rsidRPr="008A4D99" w:rsidRDefault="00E6546C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320CE4">
        <w:rPr>
          <w:b/>
          <w:bCs/>
          <w:lang w:val="pt-BR"/>
        </w:rPr>
        <w:t>Date of first approval:</w:t>
      </w:r>
      <w:r w:rsidR="004B75C0" w:rsidRPr="008A4D99">
        <w:rPr>
          <w:b/>
          <w:bCs/>
        </w:rPr>
        <w:t xml:space="preserve"> </w:t>
      </w:r>
    </w:p>
    <w:p w:rsidR="004C6AE9" w:rsidRPr="008A4D99" w:rsidRDefault="00E6546C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320CE4">
        <w:rPr>
          <w:b/>
          <w:bCs/>
          <w:lang w:val="pt-BR"/>
        </w:rPr>
        <w:t>Approval: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201"/>
        <w:gridCol w:w="3225"/>
        <w:gridCol w:w="3203"/>
      </w:tblGrid>
      <w:tr w:rsidR="0093555E" w:rsidRPr="0093555E" w:rsidTr="0093555E">
        <w:trPr>
          <w:jc w:val="right"/>
        </w:trPr>
        <w:tc>
          <w:tcPr>
            <w:tcW w:w="3312" w:type="dxa"/>
          </w:tcPr>
          <w:p w:rsidR="005605FF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320CE4">
              <w:rPr>
                <w:b/>
                <w:bCs/>
                <w:lang w:val="pt-BR"/>
              </w:rPr>
              <w:t>Dean</w:t>
            </w:r>
            <w:r>
              <w:rPr>
                <w:b/>
                <w:bCs/>
                <w:lang w:val="pt-BR"/>
              </w:rPr>
              <w:t xml:space="preserve"> </w:t>
            </w:r>
            <w:r>
              <w:rPr>
                <w:b/>
                <w:bCs/>
              </w:rPr>
              <w:t>of faculty</w:t>
            </w:r>
          </w:p>
        </w:tc>
        <w:tc>
          <w:tcPr>
            <w:tcW w:w="3312" w:type="dxa"/>
          </w:tcPr>
          <w:p w:rsidR="005605FF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9163AC">
              <w:rPr>
                <w:b/>
                <w:bCs/>
                <w:color w:val="000000" w:themeColor="text1"/>
                <w:lang w:val="pt-BR"/>
              </w:rPr>
              <w:t>Head of Department</w:t>
            </w:r>
          </w:p>
        </w:tc>
        <w:tc>
          <w:tcPr>
            <w:tcW w:w="3312" w:type="dxa"/>
          </w:tcPr>
          <w:p w:rsidR="005605FF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320CE4">
              <w:rPr>
                <w:b/>
                <w:bCs/>
                <w:lang w:val="pt-BR"/>
              </w:rPr>
              <w:t>Editor</w:t>
            </w:r>
            <w:r>
              <w:rPr>
                <w:b/>
                <w:bCs/>
                <w:lang w:val="pt-BR"/>
              </w:rPr>
              <w:t>s</w:t>
            </w:r>
          </w:p>
        </w:tc>
      </w:tr>
      <w:tr w:rsidR="0093555E" w:rsidRPr="0093555E" w:rsidTr="0093555E">
        <w:trPr>
          <w:jc w:val="right"/>
        </w:trPr>
        <w:tc>
          <w:tcPr>
            <w:tcW w:w="3312" w:type="dxa"/>
          </w:tcPr>
          <w:p w:rsidR="00E6546C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312" w:type="dxa"/>
          </w:tcPr>
          <w:p w:rsidR="005605FF" w:rsidRPr="0093555E" w:rsidRDefault="005605FF" w:rsidP="00E53BE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312" w:type="dxa"/>
          </w:tcPr>
          <w:p w:rsidR="005605FF" w:rsidRPr="0093555E" w:rsidRDefault="005605FF" w:rsidP="005B1CB5">
            <w:pPr>
              <w:spacing w:before="60" w:after="60"/>
              <w:jc w:val="center"/>
              <w:rPr>
                <w:b/>
                <w:bCs/>
              </w:rPr>
            </w:pPr>
          </w:p>
        </w:tc>
      </w:tr>
    </w:tbl>
    <w:p w:rsidR="008027CA" w:rsidRPr="008A4D99" w:rsidRDefault="00EE6030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>
        <w:rPr>
          <w:b/>
          <w:bCs/>
        </w:rPr>
        <w:t>Update</w:t>
      </w:r>
      <w:r w:rsidR="006A11F3" w:rsidRPr="00BB437D">
        <w:rPr>
          <w:b/>
          <w:bCs/>
          <w:color w:val="000000" w:themeColor="text1"/>
        </w:rPr>
        <w:t>d</w:t>
      </w:r>
      <w:r>
        <w:rPr>
          <w:b/>
          <w:bCs/>
        </w:rPr>
        <w:t xml:space="preserve"> history</w:t>
      </w:r>
    </w:p>
    <w:tbl>
      <w:tblPr>
        <w:tblW w:w="927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2"/>
        <w:gridCol w:w="4398"/>
      </w:tblGrid>
      <w:tr w:rsidR="006D25E8" w:rsidRPr="008A4D99" w:rsidTr="0068696C">
        <w:trPr>
          <w:trHeight w:val="872"/>
        </w:trPr>
        <w:tc>
          <w:tcPr>
            <w:tcW w:w="4872" w:type="dxa"/>
          </w:tcPr>
          <w:p w:rsidR="000A17CC" w:rsidRPr="0068696C" w:rsidRDefault="00E6546C" w:rsidP="0068696C">
            <w:pPr>
              <w:spacing w:after="120"/>
              <w:rPr>
                <w:b/>
                <w:bCs/>
              </w:rPr>
            </w:pPr>
            <w:r w:rsidRPr="00320CE4">
              <w:rPr>
                <w:b/>
                <w:bCs/>
              </w:rPr>
              <w:t>1st update</w:t>
            </w:r>
            <w:r w:rsidR="006A11F3">
              <w:rPr>
                <w:b/>
                <w:bCs/>
              </w:rPr>
              <w:t xml:space="preserve">d </w:t>
            </w:r>
            <w:r>
              <w:rPr>
                <w:bCs/>
              </w:rPr>
              <w:t xml:space="preserve">: </w:t>
            </w:r>
            <w:r w:rsidR="00C4242F">
              <w:rPr>
                <w:bCs/>
              </w:rPr>
              <w:t>9</w:t>
            </w:r>
            <w:r w:rsidR="00E403F0">
              <w:rPr>
                <w:bCs/>
              </w:rPr>
              <w:t xml:space="preserve"> </w:t>
            </w:r>
            <w:r w:rsidR="00C4242F">
              <w:rPr>
                <w:bCs/>
              </w:rPr>
              <w:t>July</w:t>
            </w:r>
            <w:r w:rsidR="00E403F0">
              <w:rPr>
                <w:bCs/>
              </w:rPr>
              <w:t xml:space="preserve"> </w:t>
            </w:r>
            <w:r w:rsidR="00100C65">
              <w:rPr>
                <w:bCs/>
              </w:rPr>
              <w:t>201</w:t>
            </w:r>
            <w:r w:rsidR="00C4242F">
              <w:rPr>
                <w:bCs/>
              </w:rPr>
              <w:t>7</w:t>
            </w:r>
          </w:p>
        </w:tc>
        <w:tc>
          <w:tcPr>
            <w:tcW w:w="4398" w:type="dxa"/>
          </w:tcPr>
          <w:p w:rsidR="00EE6030" w:rsidRPr="00902D01" w:rsidRDefault="00EE6030" w:rsidP="007D78EC">
            <w:pPr>
              <w:spacing w:after="120"/>
              <w:jc w:val="center"/>
              <w:rPr>
                <w:b/>
                <w:bCs/>
                <w:lang w:val="fr-BE"/>
              </w:rPr>
            </w:pPr>
            <w:r w:rsidRPr="00320CE4">
              <w:rPr>
                <w:b/>
                <w:bCs/>
                <w:lang w:val="pt-BR"/>
              </w:rPr>
              <w:t>Editor</w:t>
            </w:r>
          </w:p>
          <w:p w:rsidR="00EE6030" w:rsidRDefault="00EE6030" w:rsidP="00EE6030">
            <w:pPr>
              <w:spacing w:after="120"/>
              <w:rPr>
                <w:b/>
                <w:bCs/>
              </w:rPr>
            </w:pPr>
          </w:p>
          <w:p w:rsidR="00EE6030" w:rsidRPr="0043135D" w:rsidRDefault="00EE6030" w:rsidP="00EE6030">
            <w:pPr>
              <w:spacing w:after="120"/>
              <w:rPr>
                <w:b/>
                <w:bCs/>
              </w:rPr>
            </w:pPr>
          </w:p>
          <w:p w:rsidR="00EE6030" w:rsidRPr="0043135D" w:rsidRDefault="00EE6030" w:rsidP="00EE6030">
            <w:pPr>
              <w:spacing w:after="120"/>
              <w:rPr>
                <w:b/>
                <w:bCs/>
              </w:rPr>
            </w:pPr>
          </w:p>
          <w:p w:rsidR="004D7593" w:rsidRPr="00BB437D" w:rsidRDefault="00C4242F" w:rsidP="00EE6030">
            <w:pPr>
              <w:spacing w:before="60"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lang w:val="pt-BR"/>
              </w:rPr>
              <w:t xml:space="preserve">               Nguyen Vu Hong Ha</w:t>
            </w:r>
          </w:p>
        </w:tc>
      </w:tr>
    </w:tbl>
    <w:p w:rsidR="006D25E8" w:rsidRPr="008A4D99" w:rsidRDefault="006D25E8" w:rsidP="003848EA">
      <w:pPr>
        <w:spacing w:before="60" w:after="60"/>
        <w:jc w:val="both"/>
        <w:rPr>
          <w:b/>
          <w:bCs/>
        </w:rPr>
      </w:pPr>
    </w:p>
    <w:sectPr w:rsidR="006D25E8" w:rsidRPr="008A4D99" w:rsidSect="002708BC">
      <w:footerReference w:type="even" r:id="rId8"/>
      <w:footerReference w:type="default" r:id="rId9"/>
      <w:pgSz w:w="11907" w:h="16840" w:code="9"/>
      <w:pgMar w:top="1260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6118" w:rsidRDefault="00AD6118">
      <w:r>
        <w:separator/>
      </w:r>
    </w:p>
  </w:endnote>
  <w:endnote w:type="continuationSeparator" w:id="0">
    <w:p w:rsidR="00AD6118" w:rsidRDefault="00AD6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1DA0" w:rsidRDefault="00C71DA0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71DA0" w:rsidRDefault="00C71DA0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1DA0" w:rsidRDefault="00C71DA0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367B6">
      <w:rPr>
        <w:rStyle w:val="PageNumber"/>
        <w:noProof/>
      </w:rPr>
      <w:t>1</w:t>
    </w:r>
    <w:r>
      <w:rPr>
        <w:rStyle w:val="PageNumber"/>
      </w:rPr>
      <w:fldChar w:fldCharType="end"/>
    </w:r>
  </w:p>
  <w:p w:rsidR="00C71DA0" w:rsidRDefault="00C71DA0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6118" w:rsidRDefault="00AD6118">
      <w:r>
        <w:separator/>
      </w:r>
    </w:p>
  </w:footnote>
  <w:footnote w:type="continuationSeparator" w:id="0">
    <w:p w:rsidR="00AD6118" w:rsidRDefault="00AD61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" w15:restartNumberingAfterBreak="0">
    <w:nsid w:val="04345D90"/>
    <w:multiLevelType w:val="hybridMultilevel"/>
    <w:tmpl w:val="67B89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D133C"/>
    <w:multiLevelType w:val="multilevel"/>
    <w:tmpl w:val="2926ECB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1C369E"/>
    <w:multiLevelType w:val="hybridMultilevel"/>
    <w:tmpl w:val="783298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495CD1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 w15:restartNumberingAfterBreak="0">
    <w:nsid w:val="134B609D"/>
    <w:multiLevelType w:val="hybridMultilevel"/>
    <w:tmpl w:val="7C30A00E"/>
    <w:lvl w:ilvl="0" w:tplc="8DA8DFA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334621"/>
    <w:multiLevelType w:val="hybridMultilevel"/>
    <w:tmpl w:val="0D804D90"/>
    <w:lvl w:ilvl="0" w:tplc="6F7A169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C0F1C"/>
    <w:multiLevelType w:val="hybridMultilevel"/>
    <w:tmpl w:val="A2AE704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9406823"/>
    <w:multiLevelType w:val="hybridMultilevel"/>
    <w:tmpl w:val="D3C01926"/>
    <w:lvl w:ilvl="0" w:tplc="6110156A">
      <w:start w:val="7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9" w15:restartNumberingAfterBreak="0">
    <w:nsid w:val="19981F32"/>
    <w:multiLevelType w:val="hybridMultilevel"/>
    <w:tmpl w:val="3300E2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264094A"/>
    <w:multiLevelType w:val="hybridMultilevel"/>
    <w:tmpl w:val="31305D48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EB6897"/>
    <w:multiLevelType w:val="hybridMultilevel"/>
    <w:tmpl w:val="4796D1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DA25BBD"/>
    <w:multiLevelType w:val="hybridMultilevel"/>
    <w:tmpl w:val="5E347D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955BC9"/>
    <w:multiLevelType w:val="multilevel"/>
    <w:tmpl w:val="07CC61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30F7DAD"/>
    <w:multiLevelType w:val="hybridMultilevel"/>
    <w:tmpl w:val="CA6ACA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180EF0"/>
    <w:multiLevelType w:val="hybridMultilevel"/>
    <w:tmpl w:val="3300E2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2B7FAB"/>
    <w:multiLevelType w:val="hybridMultilevel"/>
    <w:tmpl w:val="6BC02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262392"/>
    <w:multiLevelType w:val="hybridMultilevel"/>
    <w:tmpl w:val="5F08165E"/>
    <w:lvl w:ilvl="0" w:tplc="EAB021C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B2173B0"/>
    <w:multiLevelType w:val="hybridMultilevel"/>
    <w:tmpl w:val="0B24AE80"/>
    <w:lvl w:ilvl="0" w:tplc="D6EA6A2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683C3D"/>
    <w:multiLevelType w:val="hybridMultilevel"/>
    <w:tmpl w:val="35B236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A143B4"/>
    <w:multiLevelType w:val="hybridMultilevel"/>
    <w:tmpl w:val="407EB2D8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340599"/>
    <w:multiLevelType w:val="hybridMultilevel"/>
    <w:tmpl w:val="E54890BA"/>
    <w:lvl w:ilvl="0" w:tplc="B16CF532">
      <w:start w:val="1"/>
      <w:numFmt w:val="decimal"/>
      <w:lvlText w:val="%1."/>
      <w:lvlJc w:val="left"/>
      <w:pPr>
        <w:ind w:left="720" w:hanging="360"/>
      </w:pPr>
      <w:rPr>
        <w:b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FF3AA5"/>
    <w:multiLevelType w:val="hybridMultilevel"/>
    <w:tmpl w:val="BBDA4486"/>
    <w:lvl w:ilvl="0" w:tplc="321E27E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113A36"/>
    <w:multiLevelType w:val="hybridMultilevel"/>
    <w:tmpl w:val="C3C6F5DC"/>
    <w:lvl w:ilvl="0" w:tplc="B0423F4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04561CE"/>
    <w:multiLevelType w:val="multilevel"/>
    <w:tmpl w:val="80D4E4A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091315C"/>
    <w:multiLevelType w:val="hybridMultilevel"/>
    <w:tmpl w:val="88767EF2"/>
    <w:lvl w:ilvl="0" w:tplc="0409000F">
      <w:start w:val="1"/>
      <w:numFmt w:val="decimal"/>
      <w:lvlText w:val="%1."/>
      <w:lvlJc w:val="left"/>
      <w:pPr>
        <w:ind w:left="893" w:hanging="360"/>
      </w:p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32" w15:restartNumberingAfterBreak="0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3" w15:restartNumberingAfterBreak="0">
    <w:nsid w:val="760275C5"/>
    <w:multiLevelType w:val="hybridMultilevel"/>
    <w:tmpl w:val="F2D09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D21D1E"/>
    <w:multiLevelType w:val="hybridMultilevel"/>
    <w:tmpl w:val="5DC23A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D83E74"/>
    <w:multiLevelType w:val="hybridMultilevel"/>
    <w:tmpl w:val="5082D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4"/>
  </w:num>
  <w:num w:numId="3">
    <w:abstractNumId w:val="11"/>
  </w:num>
  <w:num w:numId="4">
    <w:abstractNumId w:val="17"/>
  </w:num>
  <w:num w:numId="5">
    <w:abstractNumId w:val="10"/>
  </w:num>
  <w:num w:numId="6">
    <w:abstractNumId w:val="27"/>
  </w:num>
  <w:num w:numId="7">
    <w:abstractNumId w:val="34"/>
  </w:num>
  <w:num w:numId="8">
    <w:abstractNumId w:val="32"/>
  </w:num>
  <w:num w:numId="9">
    <w:abstractNumId w:val="18"/>
  </w:num>
  <w:num w:numId="10">
    <w:abstractNumId w:val="23"/>
  </w:num>
  <w:num w:numId="11">
    <w:abstractNumId w:val="0"/>
  </w:num>
  <w:num w:numId="12">
    <w:abstractNumId w:val="13"/>
  </w:num>
  <w:num w:numId="13">
    <w:abstractNumId w:val="31"/>
  </w:num>
  <w:num w:numId="14">
    <w:abstractNumId w:val="14"/>
  </w:num>
  <w:num w:numId="15">
    <w:abstractNumId w:val="9"/>
  </w:num>
  <w:num w:numId="16">
    <w:abstractNumId w:val="29"/>
  </w:num>
  <w:num w:numId="17">
    <w:abstractNumId w:val="19"/>
  </w:num>
  <w:num w:numId="18">
    <w:abstractNumId w:val="3"/>
  </w:num>
  <w:num w:numId="19">
    <w:abstractNumId w:val="28"/>
  </w:num>
  <w:num w:numId="20">
    <w:abstractNumId w:val="35"/>
  </w:num>
  <w:num w:numId="21">
    <w:abstractNumId w:val="36"/>
  </w:num>
  <w:num w:numId="22">
    <w:abstractNumId w:val="22"/>
  </w:num>
  <w:num w:numId="23">
    <w:abstractNumId w:val="12"/>
  </w:num>
  <w:num w:numId="24">
    <w:abstractNumId w:val="1"/>
  </w:num>
  <w:num w:numId="25">
    <w:abstractNumId w:val="26"/>
  </w:num>
  <w:num w:numId="26">
    <w:abstractNumId w:val="24"/>
  </w:num>
  <w:num w:numId="27">
    <w:abstractNumId w:val="20"/>
  </w:num>
  <w:num w:numId="28">
    <w:abstractNumId w:val="16"/>
  </w:num>
  <w:num w:numId="29">
    <w:abstractNumId w:val="30"/>
  </w:num>
  <w:num w:numId="30">
    <w:abstractNumId w:val="33"/>
  </w:num>
  <w:num w:numId="31">
    <w:abstractNumId w:val="25"/>
  </w:num>
  <w:num w:numId="32">
    <w:abstractNumId w:val="2"/>
  </w:num>
  <w:num w:numId="33">
    <w:abstractNumId w:val="6"/>
  </w:num>
  <w:num w:numId="34">
    <w:abstractNumId w:val="15"/>
  </w:num>
  <w:num w:numId="35">
    <w:abstractNumId w:val="8"/>
  </w:num>
  <w:num w:numId="36">
    <w:abstractNumId w:val="7"/>
  </w:num>
  <w:num w:numId="37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9"/>
    <w:rsid w:val="00000413"/>
    <w:rsid w:val="00000681"/>
    <w:rsid w:val="000011B8"/>
    <w:rsid w:val="00002380"/>
    <w:rsid w:val="00002B20"/>
    <w:rsid w:val="000034AB"/>
    <w:rsid w:val="000035B2"/>
    <w:rsid w:val="000122E5"/>
    <w:rsid w:val="00017D65"/>
    <w:rsid w:val="00021BC7"/>
    <w:rsid w:val="00022283"/>
    <w:rsid w:val="00022665"/>
    <w:rsid w:val="00023A4C"/>
    <w:rsid w:val="00024505"/>
    <w:rsid w:val="00025C43"/>
    <w:rsid w:val="00026520"/>
    <w:rsid w:val="00026591"/>
    <w:rsid w:val="000271C8"/>
    <w:rsid w:val="00032B8B"/>
    <w:rsid w:val="00033A73"/>
    <w:rsid w:val="00037EF4"/>
    <w:rsid w:val="000438E6"/>
    <w:rsid w:val="000457BB"/>
    <w:rsid w:val="00045A38"/>
    <w:rsid w:val="00047345"/>
    <w:rsid w:val="00050645"/>
    <w:rsid w:val="00051FE3"/>
    <w:rsid w:val="000565CC"/>
    <w:rsid w:val="00056ECB"/>
    <w:rsid w:val="0006012E"/>
    <w:rsid w:val="00060C09"/>
    <w:rsid w:val="000630B5"/>
    <w:rsid w:val="00063EAA"/>
    <w:rsid w:val="00070148"/>
    <w:rsid w:val="000712D9"/>
    <w:rsid w:val="00076D7A"/>
    <w:rsid w:val="0007704E"/>
    <w:rsid w:val="00077493"/>
    <w:rsid w:val="00080949"/>
    <w:rsid w:val="000811AC"/>
    <w:rsid w:val="00084430"/>
    <w:rsid w:val="00084E05"/>
    <w:rsid w:val="00085CD2"/>
    <w:rsid w:val="0008657E"/>
    <w:rsid w:val="00086631"/>
    <w:rsid w:val="00087D84"/>
    <w:rsid w:val="000919F3"/>
    <w:rsid w:val="00092E1C"/>
    <w:rsid w:val="000939C2"/>
    <w:rsid w:val="000940D1"/>
    <w:rsid w:val="0009457A"/>
    <w:rsid w:val="00095CB9"/>
    <w:rsid w:val="000A0D8F"/>
    <w:rsid w:val="000A138F"/>
    <w:rsid w:val="000A17CC"/>
    <w:rsid w:val="000A24E8"/>
    <w:rsid w:val="000A5DAE"/>
    <w:rsid w:val="000A785C"/>
    <w:rsid w:val="000B17FE"/>
    <w:rsid w:val="000B4371"/>
    <w:rsid w:val="000B43ED"/>
    <w:rsid w:val="000B5417"/>
    <w:rsid w:val="000C071D"/>
    <w:rsid w:val="000C24E9"/>
    <w:rsid w:val="000C6D20"/>
    <w:rsid w:val="000D15B4"/>
    <w:rsid w:val="000D2A42"/>
    <w:rsid w:val="000D4939"/>
    <w:rsid w:val="000D505F"/>
    <w:rsid w:val="000E64D5"/>
    <w:rsid w:val="000F0F88"/>
    <w:rsid w:val="000F1091"/>
    <w:rsid w:val="000F451A"/>
    <w:rsid w:val="000F7D8B"/>
    <w:rsid w:val="00100ACD"/>
    <w:rsid w:val="00100C65"/>
    <w:rsid w:val="00101839"/>
    <w:rsid w:val="00101DBC"/>
    <w:rsid w:val="00101EDD"/>
    <w:rsid w:val="00103EE5"/>
    <w:rsid w:val="00104B7C"/>
    <w:rsid w:val="00105B43"/>
    <w:rsid w:val="001105A7"/>
    <w:rsid w:val="001138B7"/>
    <w:rsid w:val="00123BBA"/>
    <w:rsid w:val="00123E14"/>
    <w:rsid w:val="00124D1E"/>
    <w:rsid w:val="00124F67"/>
    <w:rsid w:val="00124FD8"/>
    <w:rsid w:val="00127C13"/>
    <w:rsid w:val="00131AB7"/>
    <w:rsid w:val="00131F9B"/>
    <w:rsid w:val="001353AA"/>
    <w:rsid w:val="0014123F"/>
    <w:rsid w:val="001414E7"/>
    <w:rsid w:val="00142E1D"/>
    <w:rsid w:val="001440FE"/>
    <w:rsid w:val="00144988"/>
    <w:rsid w:val="00145B87"/>
    <w:rsid w:val="00146318"/>
    <w:rsid w:val="00153AD4"/>
    <w:rsid w:val="00155460"/>
    <w:rsid w:val="00160F53"/>
    <w:rsid w:val="0016584A"/>
    <w:rsid w:val="001719E0"/>
    <w:rsid w:val="00171BBA"/>
    <w:rsid w:val="0017522D"/>
    <w:rsid w:val="00176204"/>
    <w:rsid w:val="00177C67"/>
    <w:rsid w:val="001801AE"/>
    <w:rsid w:val="00182878"/>
    <w:rsid w:val="00193AA3"/>
    <w:rsid w:val="00193D7C"/>
    <w:rsid w:val="00197541"/>
    <w:rsid w:val="001A10A1"/>
    <w:rsid w:val="001A180C"/>
    <w:rsid w:val="001A4DF9"/>
    <w:rsid w:val="001A7739"/>
    <w:rsid w:val="001B1CF8"/>
    <w:rsid w:val="001C1514"/>
    <w:rsid w:val="001C186F"/>
    <w:rsid w:val="001C4DA9"/>
    <w:rsid w:val="001C6CF9"/>
    <w:rsid w:val="001C77BD"/>
    <w:rsid w:val="001C7B00"/>
    <w:rsid w:val="001D0A0B"/>
    <w:rsid w:val="001D26ED"/>
    <w:rsid w:val="001D41C2"/>
    <w:rsid w:val="001D4D8C"/>
    <w:rsid w:val="001D7F6C"/>
    <w:rsid w:val="001D7F70"/>
    <w:rsid w:val="001E13D5"/>
    <w:rsid w:val="001F3143"/>
    <w:rsid w:val="001F5E65"/>
    <w:rsid w:val="002008D9"/>
    <w:rsid w:val="002056C4"/>
    <w:rsid w:val="00206D47"/>
    <w:rsid w:val="0021035A"/>
    <w:rsid w:val="00211A44"/>
    <w:rsid w:val="00211ED3"/>
    <w:rsid w:val="00212C6B"/>
    <w:rsid w:val="00213668"/>
    <w:rsid w:val="00215349"/>
    <w:rsid w:val="00215958"/>
    <w:rsid w:val="002206AC"/>
    <w:rsid w:val="00222931"/>
    <w:rsid w:val="00227030"/>
    <w:rsid w:val="00230BD3"/>
    <w:rsid w:val="00232046"/>
    <w:rsid w:val="00236063"/>
    <w:rsid w:val="002374B8"/>
    <w:rsid w:val="00240AEE"/>
    <w:rsid w:val="00244270"/>
    <w:rsid w:val="002455B3"/>
    <w:rsid w:val="0025078D"/>
    <w:rsid w:val="00250BBC"/>
    <w:rsid w:val="00252957"/>
    <w:rsid w:val="00253C77"/>
    <w:rsid w:val="0025460D"/>
    <w:rsid w:val="00266450"/>
    <w:rsid w:val="00267AAD"/>
    <w:rsid w:val="0027023F"/>
    <w:rsid w:val="002708BC"/>
    <w:rsid w:val="0027228C"/>
    <w:rsid w:val="0027680C"/>
    <w:rsid w:val="002776B0"/>
    <w:rsid w:val="00281B2E"/>
    <w:rsid w:val="00281D7A"/>
    <w:rsid w:val="00285217"/>
    <w:rsid w:val="00285318"/>
    <w:rsid w:val="00285A8C"/>
    <w:rsid w:val="00286E0F"/>
    <w:rsid w:val="002878DD"/>
    <w:rsid w:val="00293477"/>
    <w:rsid w:val="00296B6E"/>
    <w:rsid w:val="002A3DF4"/>
    <w:rsid w:val="002A6137"/>
    <w:rsid w:val="002A7320"/>
    <w:rsid w:val="002B17F2"/>
    <w:rsid w:val="002B2C26"/>
    <w:rsid w:val="002B5594"/>
    <w:rsid w:val="002C1FFB"/>
    <w:rsid w:val="002C3661"/>
    <w:rsid w:val="002C3BB8"/>
    <w:rsid w:val="002C501A"/>
    <w:rsid w:val="002C6CF1"/>
    <w:rsid w:val="002C7296"/>
    <w:rsid w:val="002C77AE"/>
    <w:rsid w:val="002D0DAE"/>
    <w:rsid w:val="002D4489"/>
    <w:rsid w:val="002D75EE"/>
    <w:rsid w:val="002E2613"/>
    <w:rsid w:val="002F04F9"/>
    <w:rsid w:val="002F24E6"/>
    <w:rsid w:val="002F2AB9"/>
    <w:rsid w:val="002F6954"/>
    <w:rsid w:val="002F73F5"/>
    <w:rsid w:val="002F7737"/>
    <w:rsid w:val="003000FC"/>
    <w:rsid w:val="003018B2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20537"/>
    <w:rsid w:val="00322DBF"/>
    <w:rsid w:val="00325265"/>
    <w:rsid w:val="00327B13"/>
    <w:rsid w:val="00332929"/>
    <w:rsid w:val="00337AB2"/>
    <w:rsid w:val="00340322"/>
    <w:rsid w:val="00342FA7"/>
    <w:rsid w:val="0034400F"/>
    <w:rsid w:val="003442C7"/>
    <w:rsid w:val="003461B7"/>
    <w:rsid w:val="0035113E"/>
    <w:rsid w:val="00353005"/>
    <w:rsid w:val="0035356B"/>
    <w:rsid w:val="003541BF"/>
    <w:rsid w:val="00356868"/>
    <w:rsid w:val="00356C26"/>
    <w:rsid w:val="003578EA"/>
    <w:rsid w:val="00362ADF"/>
    <w:rsid w:val="003661AA"/>
    <w:rsid w:val="00367462"/>
    <w:rsid w:val="00372477"/>
    <w:rsid w:val="00374559"/>
    <w:rsid w:val="00376421"/>
    <w:rsid w:val="00380BDA"/>
    <w:rsid w:val="00380D79"/>
    <w:rsid w:val="00381E5E"/>
    <w:rsid w:val="003848EA"/>
    <w:rsid w:val="00391D93"/>
    <w:rsid w:val="0039240E"/>
    <w:rsid w:val="0039356B"/>
    <w:rsid w:val="00393EE4"/>
    <w:rsid w:val="0039426D"/>
    <w:rsid w:val="003950F2"/>
    <w:rsid w:val="0039768E"/>
    <w:rsid w:val="003A2449"/>
    <w:rsid w:val="003B1E66"/>
    <w:rsid w:val="003B422D"/>
    <w:rsid w:val="003B5028"/>
    <w:rsid w:val="003B5962"/>
    <w:rsid w:val="003C0FF1"/>
    <w:rsid w:val="003C1066"/>
    <w:rsid w:val="003C139B"/>
    <w:rsid w:val="003C386B"/>
    <w:rsid w:val="003C4F4A"/>
    <w:rsid w:val="003C778D"/>
    <w:rsid w:val="003D1E9E"/>
    <w:rsid w:val="003D23FF"/>
    <w:rsid w:val="003D2B5E"/>
    <w:rsid w:val="003D4827"/>
    <w:rsid w:val="003D5D91"/>
    <w:rsid w:val="003D78EC"/>
    <w:rsid w:val="003D7DC2"/>
    <w:rsid w:val="003E25F9"/>
    <w:rsid w:val="003E2608"/>
    <w:rsid w:val="003F1160"/>
    <w:rsid w:val="003F1765"/>
    <w:rsid w:val="003F6451"/>
    <w:rsid w:val="003F775F"/>
    <w:rsid w:val="004075C4"/>
    <w:rsid w:val="004104BB"/>
    <w:rsid w:val="00414864"/>
    <w:rsid w:val="00420C2D"/>
    <w:rsid w:val="004215C4"/>
    <w:rsid w:val="00421C8B"/>
    <w:rsid w:val="0042368A"/>
    <w:rsid w:val="00424A4C"/>
    <w:rsid w:val="004313F9"/>
    <w:rsid w:val="00431D18"/>
    <w:rsid w:val="00434993"/>
    <w:rsid w:val="00437549"/>
    <w:rsid w:val="004408D3"/>
    <w:rsid w:val="00445D42"/>
    <w:rsid w:val="004469CD"/>
    <w:rsid w:val="004503CB"/>
    <w:rsid w:val="00452608"/>
    <w:rsid w:val="00455CD2"/>
    <w:rsid w:val="0045622F"/>
    <w:rsid w:val="00457C08"/>
    <w:rsid w:val="004630A4"/>
    <w:rsid w:val="004643A3"/>
    <w:rsid w:val="0046521D"/>
    <w:rsid w:val="00465626"/>
    <w:rsid w:val="004711DF"/>
    <w:rsid w:val="00473C0D"/>
    <w:rsid w:val="00473FF7"/>
    <w:rsid w:val="00474BCA"/>
    <w:rsid w:val="00480ACC"/>
    <w:rsid w:val="00480E45"/>
    <w:rsid w:val="00481A43"/>
    <w:rsid w:val="00482B80"/>
    <w:rsid w:val="00483DAC"/>
    <w:rsid w:val="00484C9F"/>
    <w:rsid w:val="00494C9C"/>
    <w:rsid w:val="00497E57"/>
    <w:rsid w:val="004A49F8"/>
    <w:rsid w:val="004B4AF1"/>
    <w:rsid w:val="004B4EFA"/>
    <w:rsid w:val="004B689A"/>
    <w:rsid w:val="004B75C0"/>
    <w:rsid w:val="004C3FD6"/>
    <w:rsid w:val="004C417E"/>
    <w:rsid w:val="004C6AE9"/>
    <w:rsid w:val="004D13A6"/>
    <w:rsid w:val="004D28C7"/>
    <w:rsid w:val="004D3850"/>
    <w:rsid w:val="004D492B"/>
    <w:rsid w:val="004D7593"/>
    <w:rsid w:val="004E02EF"/>
    <w:rsid w:val="004E1CE7"/>
    <w:rsid w:val="004F03A9"/>
    <w:rsid w:val="004F4F84"/>
    <w:rsid w:val="0050323F"/>
    <w:rsid w:val="00503771"/>
    <w:rsid w:val="0050497F"/>
    <w:rsid w:val="00507F03"/>
    <w:rsid w:val="005107F7"/>
    <w:rsid w:val="00510B22"/>
    <w:rsid w:val="00511536"/>
    <w:rsid w:val="005123E2"/>
    <w:rsid w:val="00512556"/>
    <w:rsid w:val="00512DB3"/>
    <w:rsid w:val="00514A92"/>
    <w:rsid w:val="00517587"/>
    <w:rsid w:val="005203D7"/>
    <w:rsid w:val="005236D2"/>
    <w:rsid w:val="0052451E"/>
    <w:rsid w:val="005379C9"/>
    <w:rsid w:val="005401D1"/>
    <w:rsid w:val="005440D4"/>
    <w:rsid w:val="005510EC"/>
    <w:rsid w:val="0055146C"/>
    <w:rsid w:val="005515C2"/>
    <w:rsid w:val="00556577"/>
    <w:rsid w:val="00560380"/>
    <w:rsid w:val="005605FF"/>
    <w:rsid w:val="00560BC6"/>
    <w:rsid w:val="00561C66"/>
    <w:rsid w:val="00563194"/>
    <w:rsid w:val="00566487"/>
    <w:rsid w:val="005664F6"/>
    <w:rsid w:val="00566B65"/>
    <w:rsid w:val="00570CA7"/>
    <w:rsid w:val="005731B7"/>
    <w:rsid w:val="00573DFD"/>
    <w:rsid w:val="00576EB7"/>
    <w:rsid w:val="005778C9"/>
    <w:rsid w:val="00580E6F"/>
    <w:rsid w:val="00581763"/>
    <w:rsid w:val="0058177D"/>
    <w:rsid w:val="00583575"/>
    <w:rsid w:val="005845C9"/>
    <w:rsid w:val="0058632A"/>
    <w:rsid w:val="00591135"/>
    <w:rsid w:val="0059219C"/>
    <w:rsid w:val="00593697"/>
    <w:rsid w:val="00593C16"/>
    <w:rsid w:val="00594907"/>
    <w:rsid w:val="00596D89"/>
    <w:rsid w:val="005A1E30"/>
    <w:rsid w:val="005A2216"/>
    <w:rsid w:val="005A2254"/>
    <w:rsid w:val="005A322A"/>
    <w:rsid w:val="005A3E1F"/>
    <w:rsid w:val="005A4058"/>
    <w:rsid w:val="005A7E49"/>
    <w:rsid w:val="005B1CB5"/>
    <w:rsid w:val="005B2283"/>
    <w:rsid w:val="005B5C35"/>
    <w:rsid w:val="005B673A"/>
    <w:rsid w:val="005B7836"/>
    <w:rsid w:val="005C3168"/>
    <w:rsid w:val="005C6BA5"/>
    <w:rsid w:val="005C6C88"/>
    <w:rsid w:val="005C7747"/>
    <w:rsid w:val="005D352F"/>
    <w:rsid w:val="005D61FD"/>
    <w:rsid w:val="005D6623"/>
    <w:rsid w:val="005E20AB"/>
    <w:rsid w:val="005E40C2"/>
    <w:rsid w:val="005E40F2"/>
    <w:rsid w:val="005E5126"/>
    <w:rsid w:val="005E5B5B"/>
    <w:rsid w:val="005E77A3"/>
    <w:rsid w:val="005F0E58"/>
    <w:rsid w:val="005F1DA6"/>
    <w:rsid w:val="005F593B"/>
    <w:rsid w:val="00600F82"/>
    <w:rsid w:val="0060254D"/>
    <w:rsid w:val="00602A8C"/>
    <w:rsid w:val="00606A7D"/>
    <w:rsid w:val="0060728A"/>
    <w:rsid w:val="006120E2"/>
    <w:rsid w:val="0061659F"/>
    <w:rsid w:val="006223B6"/>
    <w:rsid w:val="006248AC"/>
    <w:rsid w:val="006303EF"/>
    <w:rsid w:val="00630A8A"/>
    <w:rsid w:val="00631182"/>
    <w:rsid w:val="00632935"/>
    <w:rsid w:val="0063360C"/>
    <w:rsid w:val="00633BC0"/>
    <w:rsid w:val="00635162"/>
    <w:rsid w:val="00635A69"/>
    <w:rsid w:val="006367D7"/>
    <w:rsid w:val="00640D0B"/>
    <w:rsid w:val="00641E03"/>
    <w:rsid w:val="006422DD"/>
    <w:rsid w:val="00647C3C"/>
    <w:rsid w:val="00647D34"/>
    <w:rsid w:val="006514A9"/>
    <w:rsid w:val="00652748"/>
    <w:rsid w:val="00660B4E"/>
    <w:rsid w:val="00662CDD"/>
    <w:rsid w:val="00663379"/>
    <w:rsid w:val="00664994"/>
    <w:rsid w:val="006656BB"/>
    <w:rsid w:val="0066760A"/>
    <w:rsid w:val="006704B3"/>
    <w:rsid w:val="0067309B"/>
    <w:rsid w:val="006738E8"/>
    <w:rsid w:val="006741D7"/>
    <w:rsid w:val="00680A5F"/>
    <w:rsid w:val="0068159D"/>
    <w:rsid w:val="0068200B"/>
    <w:rsid w:val="006832FB"/>
    <w:rsid w:val="006836BF"/>
    <w:rsid w:val="00683B2A"/>
    <w:rsid w:val="0068606C"/>
    <w:rsid w:val="0068696C"/>
    <w:rsid w:val="006907DF"/>
    <w:rsid w:val="006907E1"/>
    <w:rsid w:val="00690B5E"/>
    <w:rsid w:val="0069487A"/>
    <w:rsid w:val="0069544D"/>
    <w:rsid w:val="006A11F3"/>
    <w:rsid w:val="006A1E18"/>
    <w:rsid w:val="006A2C8A"/>
    <w:rsid w:val="006A2EC2"/>
    <w:rsid w:val="006A3E4B"/>
    <w:rsid w:val="006A58AB"/>
    <w:rsid w:val="006A59C0"/>
    <w:rsid w:val="006A5E91"/>
    <w:rsid w:val="006A6191"/>
    <w:rsid w:val="006A73E3"/>
    <w:rsid w:val="006B0EEF"/>
    <w:rsid w:val="006B3C67"/>
    <w:rsid w:val="006B3C95"/>
    <w:rsid w:val="006B4470"/>
    <w:rsid w:val="006B6CEF"/>
    <w:rsid w:val="006C04FA"/>
    <w:rsid w:val="006C2BDC"/>
    <w:rsid w:val="006C3FF4"/>
    <w:rsid w:val="006C452C"/>
    <w:rsid w:val="006C6941"/>
    <w:rsid w:val="006D11B4"/>
    <w:rsid w:val="006D25E8"/>
    <w:rsid w:val="006D2B29"/>
    <w:rsid w:val="006D34E2"/>
    <w:rsid w:val="006D3915"/>
    <w:rsid w:val="006D4F49"/>
    <w:rsid w:val="006D5DF7"/>
    <w:rsid w:val="006D5FC9"/>
    <w:rsid w:val="006D774D"/>
    <w:rsid w:val="006F0344"/>
    <w:rsid w:val="006F2EF9"/>
    <w:rsid w:val="006F2F87"/>
    <w:rsid w:val="006F37C4"/>
    <w:rsid w:val="006F674A"/>
    <w:rsid w:val="006F7CCF"/>
    <w:rsid w:val="007013D6"/>
    <w:rsid w:val="007019F8"/>
    <w:rsid w:val="00702B7A"/>
    <w:rsid w:val="00704652"/>
    <w:rsid w:val="00706613"/>
    <w:rsid w:val="0071117E"/>
    <w:rsid w:val="00716795"/>
    <w:rsid w:val="00717D6D"/>
    <w:rsid w:val="007248DF"/>
    <w:rsid w:val="007263F4"/>
    <w:rsid w:val="00730511"/>
    <w:rsid w:val="00731383"/>
    <w:rsid w:val="0073262E"/>
    <w:rsid w:val="00733CEB"/>
    <w:rsid w:val="00736C92"/>
    <w:rsid w:val="00736E52"/>
    <w:rsid w:val="00741573"/>
    <w:rsid w:val="007455F7"/>
    <w:rsid w:val="00745EB6"/>
    <w:rsid w:val="0074603D"/>
    <w:rsid w:val="00747C04"/>
    <w:rsid w:val="00750A2B"/>
    <w:rsid w:val="0075167F"/>
    <w:rsid w:val="00753582"/>
    <w:rsid w:val="007558FA"/>
    <w:rsid w:val="00756111"/>
    <w:rsid w:val="007565FF"/>
    <w:rsid w:val="007573F6"/>
    <w:rsid w:val="00757DD1"/>
    <w:rsid w:val="00757F37"/>
    <w:rsid w:val="00760411"/>
    <w:rsid w:val="00767AC9"/>
    <w:rsid w:val="00767F65"/>
    <w:rsid w:val="00771F65"/>
    <w:rsid w:val="0077245E"/>
    <w:rsid w:val="00784444"/>
    <w:rsid w:val="0079243B"/>
    <w:rsid w:val="00794180"/>
    <w:rsid w:val="00794CDA"/>
    <w:rsid w:val="00796BEC"/>
    <w:rsid w:val="007A36BD"/>
    <w:rsid w:val="007A4A16"/>
    <w:rsid w:val="007B3CA2"/>
    <w:rsid w:val="007B40BC"/>
    <w:rsid w:val="007B6C59"/>
    <w:rsid w:val="007C1BE0"/>
    <w:rsid w:val="007C4C66"/>
    <w:rsid w:val="007C5118"/>
    <w:rsid w:val="007D1492"/>
    <w:rsid w:val="007D1691"/>
    <w:rsid w:val="007D178F"/>
    <w:rsid w:val="007D2173"/>
    <w:rsid w:val="007D2ADB"/>
    <w:rsid w:val="007D766F"/>
    <w:rsid w:val="007D78EC"/>
    <w:rsid w:val="007E0C17"/>
    <w:rsid w:val="007E22EC"/>
    <w:rsid w:val="007E26EE"/>
    <w:rsid w:val="007E3229"/>
    <w:rsid w:val="007E33D1"/>
    <w:rsid w:val="007E36DA"/>
    <w:rsid w:val="007E413C"/>
    <w:rsid w:val="007E6E82"/>
    <w:rsid w:val="007F4875"/>
    <w:rsid w:val="007F70A8"/>
    <w:rsid w:val="007F752B"/>
    <w:rsid w:val="007F7865"/>
    <w:rsid w:val="007F7B4C"/>
    <w:rsid w:val="008008E5"/>
    <w:rsid w:val="008027CA"/>
    <w:rsid w:val="0080562C"/>
    <w:rsid w:val="008056FD"/>
    <w:rsid w:val="00810E53"/>
    <w:rsid w:val="00811D02"/>
    <w:rsid w:val="00813534"/>
    <w:rsid w:val="00813D26"/>
    <w:rsid w:val="00814D64"/>
    <w:rsid w:val="0081547A"/>
    <w:rsid w:val="00820406"/>
    <w:rsid w:val="0082049D"/>
    <w:rsid w:val="00823D2C"/>
    <w:rsid w:val="008241ED"/>
    <w:rsid w:val="008253A8"/>
    <w:rsid w:val="00831E45"/>
    <w:rsid w:val="00834470"/>
    <w:rsid w:val="00836139"/>
    <w:rsid w:val="00836D2B"/>
    <w:rsid w:val="00840762"/>
    <w:rsid w:val="00841E13"/>
    <w:rsid w:val="0084216D"/>
    <w:rsid w:val="00843046"/>
    <w:rsid w:val="00846E50"/>
    <w:rsid w:val="00854DF8"/>
    <w:rsid w:val="00860758"/>
    <w:rsid w:val="00860E5F"/>
    <w:rsid w:val="00864670"/>
    <w:rsid w:val="00866A4B"/>
    <w:rsid w:val="0087287C"/>
    <w:rsid w:val="008763C7"/>
    <w:rsid w:val="00877BCD"/>
    <w:rsid w:val="0088271B"/>
    <w:rsid w:val="00883205"/>
    <w:rsid w:val="00883433"/>
    <w:rsid w:val="0088545C"/>
    <w:rsid w:val="00887BC2"/>
    <w:rsid w:val="00890DE4"/>
    <w:rsid w:val="00893464"/>
    <w:rsid w:val="00893A16"/>
    <w:rsid w:val="0089460C"/>
    <w:rsid w:val="00894A10"/>
    <w:rsid w:val="00894EA7"/>
    <w:rsid w:val="00895EC4"/>
    <w:rsid w:val="008A10E3"/>
    <w:rsid w:val="008A2304"/>
    <w:rsid w:val="008A237E"/>
    <w:rsid w:val="008A2E51"/>
    <w:rsid w:val="008A3565"/>
    <w:rsid w:val="008A38F9"/>
    <w:rsid w:val="008A4D99"/>
    <w:rsid w:val="008A4EF6"/>
    <w:rsid w:val="008A6528"/>
    <w:rsid w:val="008B0C31"/>
    <w:rsid w:val="008B1771"/>
    <w:rsid w:val="008B2B01"/>
    <w:rsid w:val="008B3437"/>
    <w:rsid w:val="008B65FE"/>
    <w:rsid w:val="008B6841"/>
    <w:rsid w:val="008B70F7"/>
    <w:rsid w:val="008C107D"/>
    <w:rsid w:val="008C36D2"/>
    <w:rsid w:val="008C44BE"/>
    <w:rsid w:val="008C57B4"/>
    <w:rsid w:val="008D13FB"/>
    <w:rsid w:val="008E1F7C"/>
    <w:rsid w:val="008E2CF3"/>
    <w:rsid w:val="008E2EF3"/>
    <w:rsid w:val="008E2FBA"/>
    <w:rsid w:val="008E3422"/>
    <w:rsid w:val="008E4435"/>
    <w:rsid w:val="008E73E9"/>
    <w:rsid w:val="008F11FC"/>
    <w:rsid w:val="008F2490"/>
    <w:rsid w:val="008F3E92"/>
    <w:rsid w:val="008F44EF"/>
    <w:rsid w:val="00901167"/>
    <w:rsid w:val="00902D01"/>
    <w:rsid w:val="00912207"/>
    <w:rsid w:val="00913B46"/>
    <w:rsid w:val="00915ADF"/>
    <w:rsid w:val="009163AC"/>
    <w:rsid w:val="009205A1"/>
    <w:rsid w:val="0092501C"/>
    <w:rsid w:val="00926220"/>
    <w:rsid w:val="009311B6"/>
    <w:rsid w:val="009314CA"/>
    <w:rsid w:val="00931643"/>
    <w:rsid w:val="00934927"/>
    <w:rsid w:val="0093555E"/>
    <w:rsid w:val="00935E12"/>
    <w:rsid w:val="00937883"/>
    <w:rsid w:val="00942BE0"/>
    <w:rsid w:val="00945734"/>
    <w:rsid w:val="00947BA9"/>
    <w:rsid w:val="009501EC"/>
    <w:rsid w:val="00951A8C"/>
    <w:rsid w:val="0095553E"/>
    <w:rsid w:val="0095579E"/>
    <w:rsid w:val="00955849"/>
    <w:rsid w:val="00955AA5"/>
    <w:rsid w:val="00957AFF"/>
    <w:rsid w:val="00957CB1"/>
    <w:rsid w:val="009607DE"/>
    <w:rsid w:val="00960B34"/>
    <w:rsid w:val="00960FD5"/>
    <w:rsid w:val="009610EB"/>
    <w:rsid w:val="009610FD"/>
    <w:rsid w:val="00964522"/>
    <w:rsid w:val="00967D86"/>
    <w:rsid w:val="00970859"/>
    <w:rsid w:val="00974532"/>
    <w:rsid w:val="00975517"/>
    <w:rsid w:val="00975E92"/>
    <w:rsid w:val="00981279"/>
    <w:rsid w:val="0098244B"/>
    <w:rsid w:val="00983995"/>
    <w:rsid w:val="00984726"/>
    <w:rsid w:val="00987223"/>
    <w:rsid w:val="00992098"/>
    <w:rsid w:val="009927BF"/>
    <w:rsid w:val="0099687E"/>
    <w:rsid w:val="00997D35"/>
    <w:rsid w:val="009A1A84"/>
    <w:rsid w:val="009A57E2"/>
    <w:rsid w:val="009B1FE5"/>
    <w:rsid w:val="009B2D3E"/>
    <w:rsid w:val="009B6CC6"/>
    <w:rsid w:val="009B7405"/>
    <w:rsid w:val="009C31C5"/>
    <w:rsid w:val="009C3A41"/>
    <w:rsid w:val="009C7E4F"/>
    <w:rsid w:val="009D1ADA"/>
    <w:rsid w:val="009D7177"/>
    <w:rsid w:val="009E196F"/>
    <w:rsid w:val="009E25D4"/>
    <w:rsid w:val="009E6096"/>
    <w:rsid w:val="009F006D"/>
    <w:rsid w:val="009F0723"/>
    <w:rsid w:val="009F32B9"/>
    <w:rsid w:val="009F3D79"/>
    <w:rsid w:val="009F40A5"/>
    <w:rsid w:val="009F50FD"/>
    <w:rsid w:val="009F59DF"/>
    <w:rsid w:val="00A00A58"/>
    <w:rsid w:val="00A066C1"/>
    <w:rsid w:val="00A118A4"/>
    <w:rsid w:val="00A17F43"/>
    <w:rsid w:val="00A221A8"/>
    <w:rsid w:val="00A22ED2"/>
    <w:rsid w:val="00A26851"/>
    <w:rsid w:val="00A27D91"/>
    <w:rsid w:val="00A44D79"/>
    <w:rsid w:val="00A53775"/>
    <w:rsid w:val="00A63323"/>
    <w:rsid w:val="00A70661"/>
    <w:rsid w:val="00A81282"/>
    <w:rsid w:val="00A83930"/>
    <w:rsid w:val="00A8409C"/>
    <w:rsid w:val="00A869B3"/>
    <w:rsid w:val="00A9014C"/>
    <w:rsid w:val="00A91DD0"/>
    <w:rsid w:val="00A9436F"/>
    <w:rsid w:val="00A949E4"/>
    <w:rsid w:val="00A94E6D"/>
    <w:rsid w:val="00A9675E"/>
    <w:rsid w:val="00AA2951"/>
    <w:rsid w:val="00AA2CE1"/>
    <w:rsid w:val="00AA311B"/>
    <w:rsid w:val="00AB0467"/>
    <w:rsid w:val="00AB07B4"/>
    <w:rsid w:val="00AB1FD6"/>
    <w:rsid w:val="00AB4D1A"/>
    <w:rsid w:val="00AB7E89"/>
    <w:rsid w:val="00AC217E"/>
    <w:rsid w:val="00AC2EC5"/>
    <w:rsid w:val="00AC308B"/>
    <w:rsid w:val="00AC42C9"/>
    <w:rsid w:val="00AC628A"/>
    <w:rsid w:val="00AD00F7"/>
    <w:rsid w:val="00AD12CA"/>
    <w:rsid w:val="00AD1DA5"/>
    <w:rsid w:val="00AD252B"/>
    <w:rsid w:val="00AD28BE"/>
    <w:rsid w:val="00AD4191"/>
    <w:rsid w:val="00AD6118"/>
    <w:rsid w:val="00AD6BCE"/>
    <w:rsid w:val="00AD7752"/>
    <w:rsid w:val="00AD7951"/>
    <w:rsid w:val="00AE0173"/>
    <w:rsid w:val="00AE162B"/>
    <w:rsid w:val="00AE26E6"/>
    <w:rsid w:val="00AE6B8B"/>
    <w:rsid w:val="00AE7125"/>
    <w:rsid w:val="00AE7261"/>
    <w:rsid w:val="00AF2842"/>
    <w:rsid w:val="00AF2F2C"/>
    <w:rsid w:val="00AF5C6E"/>
    <w:rsid w:val="00AF7EA8"/>
    <w:rsid w:val="00B00B73"/>
    <w:rsid w:val="00B024D1"/>
    <w:rsid w:val="00B03E3E"/>
    <w:rsid w:val="00B050BA"/>
    <w:rsid w:val="00B11606"/>
    <w:rsid w:val="00B11A7D"/>
    <w:rsid w:val="00B16AD9"/>
    <w:rsid w:val="00B17C8E"/>
    <w:rsid w:val="00B20D5B"/>
    <w:rsid w:val="00B253FA"/>
    <w:rsid w:val="00B3163D"/>
    <w:rsid w:val="00B32F06"/>
    <w:rsid w:val="00B33307"/>
    <w:rsid w:val="00B351CC"/>
    <w:rsid w:val="00B35704"/>
    <w:rsid w:val="00B360B6"/>
    <w:rsid w:val="00B36C3A"/>
    <w:rsid w:val="00B41A30"/>
    <w:rsid w:val="00B41C93"/>
    <w:rsid w:val="00B43ACE"/>
    <w:rsid w:val="00B46E50"/>
    <w:rsid w:val="00B47FE8"/>
    <w:rsid w:val="00B519C1"/>
    <w:rsid w:val="00B54112"/>
    <w:rsid w:val="00B60331"/>
    <w:rsid w:val="00B60884"/>
    <w:rsid w:val="00B61773"/>
    <w:rsid w:val="00B61C7A"/>
    <w:rsid w:val="00B62198"/>
    <w:rsid w:val="00B638C6"/>
    <w:rsid w:val="00B662E3"/>
    <w:rsid w:val="00B66398"/>
    <w:rsid w:val="00B67091"/>
    <w:rsid w:val="00B70735"/>
    <w:rsid w:val="00B70856"/>
    <w:rsid w:val="00B717BA"/>
    <w:rsid w:val="00B75D4F"/>
    <w:rsid w:val="00B764EA"/>
    <w:rsid w:val="00B820E8"/>
    <w:rsid w:val="00B83D34"/>
    <w:rsid w:val="00B86C9F"/>
    <w:rsid w:val="00B90197"/>
    <w:rsid w:val="00B96E3B"/>
    <w:rsid w:val="00B97674"/>
    <w:rsid w:val="00BA233A"/>
    <w:rsid w:val="00BA3F14"/>
    <w:rsid w:val="00BA73DA"/>
    <w:rsid w:val="00BB437D"/>
    <w:rsid w:val="00BB49C9"/>
    <w:rsid w:val="00BB52AA"/>
    <w:rsid w:val="00BB56D7"/>
    <w:rsid w:val="00BB5DE0"/>
    <w:rsid w:val="00BB6B2B"/>
    <w:rsid w:val="00BC1827"/>
    <w:rsid w:val="00BD2637"/>
    <w:rsid w:val="00BD26AB"/>
    <w:rsid w:val="00BD3B60"/>
    <w:rsid w:val="00BD588F"/>
    <w:rsid w:val="00BD6D82"/>
    <w:rsid w:val="00BE36A6"/>
    <w:rsid w:val="00BE39FF"/>
    <w:rsid w:val="00BE5879"/>
    <w:rsid w:val="00C010B9"/>
    <w:rsid w:val="00C01270"/>
    <w:rsid w:val="00C01CE4"/>
    <w:rsid w:val="00C05A74"/>
    <w:rsid w:val="00C07F2B"/>
    <w:rsid w:val="00C11360"/>
    <w:rsid w:val="00C14201"/>
    <w:rsid w:val="00C22141"/>
    <w:rsid w:val="00C22D79"/>
    <w:rsid w:val="00C247C1"/>
    <w:rsid w:val="00C24D15"/>
    <w:rsid w:val="00C3075F"/>
    <w:rsid w:val="00C312F4"/>
    <w:rsid w:val="00C3203C"/>
    <w:rsid w:val="00C341C3"/>
    <w:rsid w:val="00C34FEA"/>
    <w:rsid w:val="00C35A7F"/>
    <w:rsid w:val="00C35B58"/>
    <w:rsid w:val="00C4029B"/>
    <w:rsid w:val="00C40DD3"/>
    <w:rsid w:val="00C4242F"/>
    <w:rsid w:val="00C42C07"/>
    <w:rsid w:val="00C44A02"/>
    <w:rsid w:val="00C45D27"/>
    <w:rsid w:val="00C46C77"/>
    <w:rsid w:val="00C50782"/>
    <w:rsid w:val="00C52CE7"/>
    <w:rsid w:val="00C53809"/>
    <w:rsid w:val="00C567D6"/>
    <w:rsid w:val="00C57642"/>
    <w:rsid w:val="00C61685"/>
    <w:rsid w:val="00C62425"/>
    <w:rsid w:val="00C630CC"/>
    <w:rsid w:val="00C6560D"/>
    <w:rsid w:val="00C67308"/>
    <w:rsid w:val="00C71DA0"/>
    <w:rsid w:val="00C7215E"/>
    <w:rsid w:val="00C72AD5"/>
    <w:rsid w:val="00C72FBB"/>
    <w:rsid w:val="00C73A77"/>
    <w:rsid w:val="00C74BAE"/>
    <w:rsid w:val="00C77BB8"/>
    <w:rsid w:val="00C81D93"/>
    <w:rsid w:val="00C820D0"/>
    <w:rsid w:val="00C820E8"/>
    <w:rsid w:val="00C83212"/>
    <w:rsid w:val="00C83C99"/>
    <w:rsid w:val="00C843F4"/>
    <w:rsid w:val="00C85525"/>
    <w:rsid w:val="00C85FF2"/>
    <w:rsid w:val="00C86400"/>
    <w:rsid w:val="00C86A6B"/>
    <w:rsid w:val="00C86FA2"/>
    <w:rsid w:val="00C8727B"/>
    <w:rsid w:val="00C90974"/>
    <w:rsid w:val="00C91505"/>
    <w:rsid w:val="00C94AB4"/>
    <w:rsid w:val="00C95506"/>
    <w:rsid w:val="00C96FA7"/>
    <w:rsid w:val="00CA1332"/>
    <w:rsid w:val="00CA1691"/>
    <w:rsid w:val="00CA2985"/>
    <w:rsid w:val="00CA602E"/>
    <w:rsid w:val="00CA781A"/>
    <w:rsid w:val="00CA7B47"/>
    <w:rsid w:val="00CB02CF"/>
    <w:rsid w:val="00CB4358"/>
    <w:rsid w:val="00CB5186"/>
    <w:rsid w:val="00CB7367"/>
    <w:rsid w:val="00CC143E"/>
    <w:rsid w:val="00CC62D8"/>
    <w:rsid w:val="00CD073E"/>
    <w:rsid w:val="00CD2CD5"/>
    <w:rsid w:val="00CD3E29"/>
    <w:rsid w:val="00CD663D"/>
    <w:rsid w:val="00CE1DB8"/>
    <w:rsid w:val="00CE52D6"/>
    <w:rsid w:val="00CE57FA"/>
    <w:rsid w:val="00CF0CD9"/>
    <w:rsid w:val="00CF174F"/>
    <w:rsid w:val="00CF1828"/>
    <w:rsid w:val="00CF20EA"/>
    <w:rsid w:val="00CF2373"/>
    <w:rsid w:val="00CF5333"/>
    <w:rsid w:val="00CF553A"/>
    <w:rsid w:val="00D003DB"/>
    <w:rsid w:val="00D01F32"/>
    <w:rsid w:val="00D03C02"/>
    <w:rsid w:val="00D13627"/>
    <w:rsid w:val="00D173D8"/>
    <w:rsid w:val="00D25071"/>
    <w:rsid w:val="00D26FFC"/>
    <w:rsid w:val="00D30DB0"/>
    <w:rsid w:val="00D31880"/>
    <w:rsid w:val="00D32546"/>
    <w:rsid w:val="00D32F1B"/>
    <w:rsid w:val="00D3756E"/>
    <w:rsid w:val="00D37FA0"/>
    <w:rsid w:val="00D40F20"/>
    <w:rsid w:val="00D41265"/>
    <w:rsid w:val="00D4451D"/>
    <w:rsid w:val="00D44CA5"/>
    <w:rsid w:val="00D45374"/>
    <w:rsid w:val="00D50198"/>
    <w:rsid w:val="00D506F5"/>
    <w:rsid w:val="00D53018"/>
    <w:rsid w:val="00D53831"/>
    <w:rsid w:val="00D541C8"/>
    <w:rsid w:val="00D60330"/>
    <w:rsid w:val="00D62915"/>
    <w:rsid w:val="00D70BAF"/>
    <w:rsid w:val="00D740F7"/>
    <w:rsid w:val="00D76B2C"/>
    <w:rsid w:val="00D76EA7"/>
    <w:rsid w:val="00D773A4"/>
    <w:rsid w:val="00D81215"/>
    <w:rsid w:val="00D8247E"/>
    <w:rsid w:val="00D831DE"/>
    <w:rsid w:val="00D8320B"/>
    <w:rsid w:val="00D84F98"/>
    <w:rsid w:val="00D873DA"/>
    <w:rsid w:val="00D87F5C"/>
    <w:rsid w:val="00D90B63"/>
    <w:rsid w:val="00D95FD9"/>
    <w:rsid w:val="00D97329"/>
    <w:rsid w:val="00DA0899"/>
    <w:rsid w:val="00DB2AC0"/>
    <w:rsid w:val="00DB4EF9"/>
    <w:rsid w:val="00DB530B"/>
    <w:rsid w:val="00DB5F42"/>
    <w:rsid w:val="00DC5588"/>
    <w:rsid w:val="00DD148E"/>
    <w:rsid w:val="00DD3632"/>
    <w:rsid w:val="00DD6FDC"/>
    <w:rsid w:val="00DE3287"/>
    <w:rsid w:val="00DF18AB"/>
    <w:rsid w:val="00DF34C1"/>
    <w:rsid w:val="00DF4A8E"/>
    <w:rsid w:val="00E05BDC"/>
    <w:rsid w:val="00E11A37"/>
    <w:rsid w:val="00E14DD7"/>
    <w:rsid w:val="00E15804"/>
    <w:rsid w:val="00E1629B"/>
    <w:rsid w:val="00E16611"/>
    <w:rsid w:val="00E1774E"/>
    <w:rsid w:val="00E2563C"/>
    <w:rsid w:val="00E27D17"/>
    <w:rsid w:val="00E34F0E"/>
    <w:rsid w:val="00E367B6"/>
    <w:rsid w:val="00E376D0"/>
    <w:rsid w:val="00E403F0"/>
    <w:rsid w:val="00E4232D"/>
    <w:rsid w:val="00E4243B"/>
    <w:rsid w:val="00E438B0"/>
    <w:rsid w:val="00E4444F"/>
    <w:rsid w:val="00E452AB"/>
    <w:rsid w:val="00E45ACC"/>
    <w:rsid w:val="00E45BF7"/>
    <w:rsid w:val="00E52EC1"/>
    <w:rsid w:val="00E53BED"/>
    <w:rsid w:val="00E577A3"/>
    <w:rsid w:val="00E6009B"/>
    <w:rsid w:val="00E63E0E"/>
    <w:rsid w:val="00E6546C"/>
    <w:rsid w:val="00E661BF"/>
    <w:rsid w:val="00E67BB5"/>
    <w:rsid w:val="00E719E9"/>
    <w:rsid w:val="00E721B4"/>
    <w:rsid w:val="00E75211"/>
    <w:rsid w:val="00E7581C"/>
    <w:rsid w:val="00E768C1"/>
    <w:rsid w:val="00E830C3"/>
    <w:rsid w:val="00E8367E"/>
    <w:rsid w:val="00E8559E"/>
    <w:rsid w:val="00E91B5E"/>
    <w:rsid w:val="00E92D4D"/>
    <w:rsid w:val="00EA2A04"/>
    <w:rsid w:val="00EA35CF"/>
    <w:rsid w:val="00EB044B"/>
    <w:rsid w:val="00EB0675"/>
    <w:rsid w:val="00EB5387"/>
    <w:rsid w:val="00EB7A12"/>
    <w:rsid w:val="00EC00F0"/>
    <w:rsid w:val="00EC0B7A"/>
    <w:rsid w:val="00EC3AA7"/>
    <w:rsid w:val="00EC56D0"/>
    <w:rsid w:val="00ED059C"/>
    <w:rsid w:val="00ED262A"/>
    <w:rsid w:val="00ED482C"/>
    <w:rsid w:val="00ED4843"/>
    <w:rsid w:val="00EE06D0"/>
    <w:rsid w:val="00EE0EF9"/>
    <w:rsid w:val="00EE15F1"/>
    <w:rsid w:val="00EE44FA"/>
    <w:rsid w:val="00EE4ACF"/>
    <w:rsid w:val="00EE6030"/>
    <w:rsid w:val="00EF0549"/>
    <w:rsid w:val="00EF3A65"/>
    <w:rsid w:val="00EF4232"/>
    <w:rsid w:val="00EF47EC"/>
    <w:rsid w:val="00EF6221"/>
    <w:rsid w:val="00EF627A"/>
    <w:rsid w:val="00F005FD"/>
    <w:rsid w:val="00F00B8C"/>
    <w:rsid w:val="00F05668"/>
    <w:rsid w:val="00F0610A"/>
    <w:rsid w:val="00F06A83"/>
    <w:rsid w:val="00F10567"/>
    <w:rsid w:val="00F10B9B"/>
    <w:rsid w:val="00F12A0E"/>
    <w:rsid w:val="00F13053"/>
    <w:rsid w:val="00F23629"/>
    <w:rsid w:val="00F246C4"/>
    <w:rsid w:val="00F2589F"/>
    <w:rsid w:val="00F27A23"/>
    <w:rsid w:val="00F33236"/>
    <w:rsid w:val="00F3345C"/>
    <w:rsid w:val="00F33D65"/>
    <w:rsid w:val="00F33E42"/>
    <w:rsid w:val="00F350F1"/>
    <w:rsid w:val="00F358AB"/>
    <w:rsid w:val="00F36B51"/>
    <w:rsid w:val="00F51F66"/>
    <w:rsid w:val="00F55499"/>
    <w:rsid w:val="00F61613"/>
    <w:rsid w:val="00F61ED6"/>
    <w:rsid w:val="00F6333E"/>
    <w:rsid w:val="00F6342A"/>
    <w:rsid w:val="00F63C08"/>
    <w:rsid w:val="00F6433C"/>
    <w:rsid w:val="00F66FF9"/>
    <w:rsid w:val="00F72369"/>
    <w:rsid w:val="00F75A2B"/>
    <w:rsid w:val="00F76C98"/>
    <w:rsid w:val="00F77745"/>
    <w:rsid w:val="00F813B5"/>
    <w:rsid w:val="00F82881"/>
    <w:rsid w:val="00F85CD9"/>
    <w:rsid w:val="00F9026F"/>
    <w:rsid w:val="00F96FE7"/>
    <w:rsid w:val="00FA10EF"/>
    <w:rsid w:val="00FA38D0"/>
    <w:rsid w:val="00FA4244"/>
    <w:rsid w:val="00FA49B5"/>
    <w:rsid w:val="00FA5C4A"/>
    <w:rsid w:val="00FB2C00"/>
    <w:rsid w:val="00FB4F68"/>
    <w:rsid w:val="00FB5CDA"/>
    <w:rsid w:val="00FB5CE9"/>
    <w:rsid w:val="00FC2FB9"/>
    <w:rsid w:val="00FC7163"/>
    <w:rsid w:val="00FC7911"/>
    <w:rsid w:val="00FD07A5"/>
    <w:rsid w:val="00FD4067"/>
    <w:rsid w:val="00FD4F87"/>
    <w:rsid w:val="00FD6E05"/>
    <w:rsid w:val="00FE02AE"/>
    <w:rsid w:val="00FE4F5F"/>
    <w:rsid w:val="00FF01A1"/>
    <w:rsid w:val="00FF265E"/>
    <w:rsid w:val="00FF2F26"/>
    <w:rsid w:val="00FF5075"/>
    <w:rsid w:val="00FF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D2665F"/>
  <w15:docId w15:val="{6FF0FE24-BC4E-47BC-8E2B-ED46F465A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514A9"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6A59C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F85CD9"/>
    <w:pPr>
      <w:spacing w:before="20"/>
      <w:ind w:left="425"/>
      <w:jc w:val="both"/>
    </w:pPr>
    <w:rPr>
      <w:rFonts w:ascii=".VnTime" w:hAnsi=".VnTime"/>
      <w:lang w:val="en-AU"/>
    </w:rPr>
  </w:style>
  <w:style w:type="character" w:customStyle="1" w:styleId="BodyTextIndentChar">
    <w:name w:val="Body Text Indent Char"/>
    <w:link w:val="BodyTextIndent"/>
    <w:rsid w:val="00F85CD9"/>
    <w:rPr>
      <w:rFonts w:ascii=".VnTime" w:hAnsi=".VnTime"/>
      <w:sz w:val="24"/>
      <w:szCs w:val="24"/>
      <w:lang w:val="en-AU"/>
    </w:rPr>
  </w:style>
  <w:style w:type="paragraph" w:styleId="ListParagraph">
    <w:name w:val="List Paragraph"/>
    <w:basedOn w:val="Normal"/>
    <w:uiPriority w:val="34"/>
    <w:qFormat/>
    <w:rsid w:val="00B6639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Emphasis">
    <w:name w:val="Emphasis"/>
    <w:uiPriority w:val="20"/>
    <w:qFormat/>
    <w:rsid w:val="00232046"/>
    <w:rPr>
      <w:i/>
      <w:iCs/>
    </w:rPr>
  </w:style>
  <w:style w:type="character" w:customStyle="1" w:styleId="apple-converted-space">
    <w:name w:val="apple-converted-space"/>
    <w:basedOn w:val="DefaultParagraphFont"/>
    <w:rsid w:val="008A38F9"/>
  </w:style>
  <w:style w:type="character" w:styleId="Strong">
    <w:name w:val="Strong"/>
    <w:uiPriority w:val="99"/>
    <w:qFormat/>
    <w:rsid w:val="008A38F9"/>
    <w:rPr>
      <w:b/>
      <w:bCs/>
    </w:rPr>
  </w:style>
  <w:style w:type="character" w:customStyle="1" w:styleId="fontstyle01">
    <w:name w:val="fontstyle01"/>
    <w:basedOn w:val="DefaultParagraphFont"/>
    <w:rsid w:val="00E1629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bookmeta">
    <w:name w:val="bookmeta"/>
    <w:basedOn w:val="Normal"/>
    <w:rsid w:val="00E15804"/>
    <w:pPr>
      <w:spacing w:before="100" w:beforeAutospacing="1" w:after="100" w:afterAutospacing="1"/>
    </w:pPr>
  </w:style>
  <w:style w:type="character" w:customStyle="1" w:styleId="font-lg">
    <w:name w:val="font-lg"/>
    <w:basedOn w:val="DefaultParagraphFont"/>
    <w:rsid w:val="00EE4ACF"/>
  </w:style>
  <w:style w:type="character" w:customStyle="1" w:styleId="Heading1Char">
    <w:name w:val="Heading 1 Char"/>
    <w:basedOn w:val="DefaultParagraphFont"/>
    <w:link w:val="Heading1"/>
    <w:uiPriority w:val="9"/>
    <w:rsid w:val="006A59C0"/>
    <w:rPr>
      <w:b/>
      <w:bCs/>
      <w:kern w:val="36"/>
      <w:sz w:val="48"/>
      <w:szCs w:val="48"/>
    </w:rPr>
  </w:style>
  <w:style w:type="character" w:customStyle="1" w:styleId="nlmcontrib">
    <w:name w:val="nlm_contrib"/>
    <w:basedOn w:val="DefaultParagraphFont"/>
    <w:rsid w:val="006A59C0"/>
  </w:style>
  <w:style w:type="character" w:customStyle="1" w:styleId="nlmyear">
    <w:name w:val="nlm_year"/>
    <w:basedOn w:val="DefaultParagraphFont"/>
    <w:rsid w:val="006A59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7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3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7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9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C28A7-F237-4737-8227-54B55E7D9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964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HCMUTE</Company>
  <LinksUpToDate>false</LinksUpToDate>
  <CharactersWithSpaces>6453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TKS</cp:lastModifiedBy>
  <cp:revision>3</cp:revision>
  <cp:lastPrinted>2011-11-28T03:48:00Z</cp:lastPrinted>
  <dcterms:created xsi:type="dcterms:W3CDTF">2017-07-10T07:41:00Z</dcterms:created>
  <dcterms:modified xsi:type="dcterms:W3CDTF">2017-07-16T00:37:00Z</dcterms:modified>
</cp:coreProperties>
</file>